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D5" w:rsidRPr="006714D5" w:rsidRDefault="006714D5" w:rsidP="006714D5">
      <w:pPr>
        <w:adjustRightInd w:val="0"/>
        <w:spacing w:before="50"/>
        <w:ind w:left="360" w:right="-1"/>
        <w:contextualSpacing/>
        <w:jc w:val="center"/>
        <w:rPr>
          <w:rFonts w:ascii="標楷體" w:eastAsia="標楷體" w:hAnsi="標楷體" w:cs="Times New Roman"/>
          <w:sz w:val="32"/>
          <w:szCs w:val="32"/>
        </w:rPr>
      </w:pPr>
      <w:r w:rsidRPr="006714D5">
        <w:rPr>
          <w:rFonts w:ascii="標楷體" w:eastAsia="標楷體" w:hAnsi="標楷體" w:cs="Times New Roman" w:hint="eastAsia"/>
          <w:sz w:val="32"/>
          <w:szCs w:val="32"/>
        </w:rPr>
        <w:t>嘉義市</w:t>
      </w:r>
      <w:r w:rsidRPr="006714D5">
        <w:rPr>
          <w:rFonts w:ascii="標楷體" w:eastAsia="標楷體" w:hAnsi="標楷體" w:cs="Times New Roman"/>
          <w:sz w:val="32"/>
          <w:szCs w:val="32"/>
        </w:rPr>
        <w:t>1</w:t>
      </w:r>
      <w:r w:rsidRPr="006714D5">
        <w:rPr>
          <w:rFonts w:ascii="標楷體" w:eastAsia="標楷體" w:hAnsi="標楷體" w:cs="Times New Roman" w:hint="eastAsia"/>
          <w:sz w:val="32"/>
          <w:szCs w:val="32"/>
        </w:rPr>
        <w:t>11</w:t>
      </w:r>
      <w:r w:rsidRPr="006714D5">
        <w:rPr>
          <w:rFonts w:ascii="標楷體" w:eastAsia="標楷體" w:hAnsi="標楷體" w:cs="Times New Roman"/>
          <w:sz w:val="32"/>
          <w:szCs w:val="32"/>
        </w:rPr>
        <w:t>學年度</w:t>
      </w:r>
      <w:r w:rsidRPr="006714D5">
        <w:rPr>
          <w:rFonts w:ascii="標楷體" w:eastAsia="標楷體" w:hAnsi="標楷體" w:cs="Times New Roman" w:hint="eastAsia"/>
          <w:sz w:val="32"/>
          <w:szCs w:val="32"/>
        </w:rPr>
        <w:t>海洋教育資源中心</w:t>
      </w:r>
    </w:p>
    <w:p w:rsidR="006714D5" w:rsidRPr="006714D5" w:rsidRDefault="006714D5" w:rsidP="006714D5">
      <w:pPr>
        <w:adjustRightInd w:val="0"/>
        <w:spacing w:before="50"/>
        <w:ind w:left="360" w:right="-1"/>
        <w:contextualSpacing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Hlk100747631"/>
      <w:bookmarkStart w:id="1" w:name="_Hlk100749278"/>
      <w:r w:rsidRPr="006714D5">
        <w:rPr>
          <w:rFonts w:ascii="標楷體" w:eastAsia="標楷體" w:hAnsi="標楷體" w:cs="Times New Roman" w:hint="eastAsia"/>
          <w:sz w:val="32"/>
          <w:szCs w:val="32"/>
        </w:rPr>
        <w:t>綠階/初階海洋教育</w:t>
      </w:r>
      <w:bookmarkEnd w:id="0"/>
      <w:r w:rsidRPr="006714D5">
        <w:rPr>
          <w:rFonts w:ascii="標楷體" w:eastAsia="標楷體" w:hAnsi="標楷體" w:cs="Times New Roman" w:hint="eastAsia"/>
          <w:sz w:val="32"/>
          <w:szCs w:val="32"/>
        </w:rPr>
        <w:t>種子教師工作坊</w:t>
      </w:r>
      <w:bookmarkEnd w:id="1"/>
      <w:r w:rsidRPr="006714D5">
        <w:rPr>
          <w:rFonts w:ascii="標楷體" w:eastAsia="標楷體" w:hAnsi="標楷體" w:cs="Times New Roman" w:hint="eastAsia"/>
          <w:sz w:val="32"/>
          <w:szCs w:val="32"/>
        </w:rPr>
        <w:t>計畫(子計畫3-2-2)</w:t>
      </w:r>
    </w:p>
    <w:p w:rsidR="006714D5" w:rsidRPr="006714D5" w:rsidRDefault="006714D5" w:rsidP="006714D5">
      <w:pPr>
        <w:numPr>
          <w:ilvl w:val="0"/>
          <w:numId w:val="1"/>
        </w:numPr>
        <w:adjustRightInd w:val="0"/>
        <w:snapToGrid w:val="0"/>
        <w:spacing w:beforeLines="50" w:before="180"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依據:</w:t>
      </w:r>
    </w:p>
    <w:p w:rsidR="006714D5" w:rsidRPr="006714D5" w:rsidRDefault="006714D5" w:rsidP="006714D5">
      <w:pPr>
        <w:adjustRightInd w:val="0"/>
        <w:snapToGrid w:val="0"/>
        <w:spacing w:beforeLines="50" w:before="180"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(一)教育部頒布《海洋教育政策白皮書》。</w:t>
      </w:r>
    </w:p>
    <w:p w:rsidR="006714D5" w:rsidRPr="006714D5" w:rsidRDefault="006714D5" w:rsidP="006714D5">
      <w:pPr>
        <w:adjustRightInd w:val="0"/>
        <w:snapToGrid w:val="0"/>
        <w:spacing w:beforeLines="50" w:before="180"/>
        <w:rPr>
          <w:rFonts w:ascii="標楷體" w:eastAsia="標楷體" w:hAnsi="標楷體" w:cs="Times New Roman"/>
          <w:szCs w:val="24"/>
        </w:rPr>
      </w:pPr>
      <w:r w:rsidRPr="006714D5">
        <w:rPr>
          <w:rFonts w:ascii="Times New Roman" w:eastAsia="標楷體" w:hAnsi="Times New Roman" w:cs="Times New Roman" w:hint="eastAsia"/>
          <w:szCs w:val="24"/>
        </w:rPr>
        <w:t>(</w:t>
      </w:r>
      <w:r w:rsidRPr="006714D5">
        <w:rPr>
          <w:rFonts w:ascii="Times New Roman" w:eastAsia="標楷體" w:hAnsi="Times New Roman" w:cs="Times New Roman" w:hint="eastAsia"/>
          <w:szCs w:val="24"/>
        </w:rPr>
        <w:t>二</w:t>
      </w:r>
      <w:r w:rsidRPr="006714D5">
        <w:rPr>
          <w:rFonts w:ascii="Times New Roman" w:eastAsia="標楷體" w:hAnsi="Times New Roman" w:cs="Times New Roman" w:hint="eastAsia"/>
          <w:szCs w:val="24"/>
        </w:rPr>
        <w:t>)</w:t>
      </w:r>
      <w:r w:rsidRPr="006714D5">
        <w:rPr>
          <w:rFonts w:ascii="Times New Roman" w:eastAsia="標楷體" w:hAnsi="Times New Roman" w:cs="Times New Roman" w:hint="eastAsia"/>
          <w:szCs w:val="24"/>
        </w:rPr>
        <w:t>教育部國民及學前署公告「十二年國民基本教育課程綱要」。</w:t>
      </w:r>
    </w:p>
    <w:p w:rsidR="006714D5" w:rsidRPr="006714D5" w:rsidRDefault="006714D5" w:rsidP="006714D5">
      <w:pPr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(三)109年3月16日臺教國署國字第1090028904號函公告「教育部國民及學前教育署補助直轄市與縣（市）政府推動國民中學及小海洋教育作業要點」修正草案。</w:t>
      </w:r>
    </w:p>
    <w:p w:rsidR="006714D5" w:rsidRPr="006714D5" w:rsidRDefault="006714D5" w:rsidP="006714D5">
      <w:pPr>
        <w:adjustRightInd w:val="0"/>
        <w:snapToGrid w:val="0"/>
        <w:spacing w:before="50"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二、目的：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標楷體" w:hint="eastAsia"/>
          <w:kern w:val="0"/>
          <w:szCs w:val="24"/>
        </w:rPr>
        <w:t xml:space="preserve">   提供本縣</w:t>
      </w: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市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教師參與親海活動及提升海洋素養，並結合臺灣海洋教育中心所發展「綠階</w:t>
      </w:r>
      <w:r w:rsidRPr="006714D5">
        <w:rPr>
          <w:rFonts w:ascii="標楷體" w:eastAsia="標楷體" w:hAnsi="標楷體" w:cs="¼Ð·¢Åé"/>
          <w:kern w:val="0"/>
          <w:szCs w:val="24"/>
        </w:rPr>
        <w:t>/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初階海洋教育者培訓課程」，希望藉由本次培訓課程能激發教師之海洋服務熱忱及擴展海洋思維，結合SDGs聯合國永續發展目標，並促進現場教師持續從事海洋教育之研發、教學與服務。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標楷體" w:hint="eastAsia"/>
          <w:kern w:val="0"/>
          <w:szCs w:val="24"/>
        </w:rPr>
        <w:t>三、辦理單位：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一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指導單位：教育部</w:t>
      </w:r>
      <w:r w:rsidRPr="006714D5">
        <w:rPr>
          <w:rFonts w:ascii="標楷體" w:eastAsia="標楷體" w:hAnsi="標楷體" w:cs="Times New Roman" w:hint="eastAsia"/>
          <w:szCs w:val="24"/>
        </w:rPr>
        <w:t>國民及學前教育署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二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主辦單位：嘉義市政府教育處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三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承辦單位：嘉義市海洋教育資源中心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標楷體" w:hint="eastAsia"/>
          <w:kern w:val="0"/>
          <w:szCs w:val="24"/>
        </w:rPr>
        <w:t>四、實施對象：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一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嘉義市各級學校教師優先錄取。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二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各大專院校之師資培育生。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三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全國對海洋教育有興趣之教師。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標楷體" w:hint="eastAsia"/>
          <w:kern w:val="0"/>
          <w:szCs w:val="24"/>
        </w:rPr>
        <w:t>五、實施日期：111年12月08日</w:t>
      </w: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¼Ð·¢Åé" w:hint="eastAsia"/>
          <w:kern w:val="0"/>
          <w:szCs w:val="24"/>
        </w:rPr>
        <w:t>-12月09日(五)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6714D5">
        <w:rPr>
          <w:rFonts w:ascii="標楷體" w:eastAsia="標楷體" w:hAnsi="標楷體" w:cs="標楷體" w:hint="eastAsia"/>
          <w:kern w:val="0"/>
          <w:szCs w:val="24"/>
        </w:rPr>
        <w:t>六、報名方式：</w:t>
      </w:r>
    </w:p>
    <w:p w:rsidR="006714D5" w:rsidRPr="006714D5" w:rsidRDefault="006714D5" w:rsidP="006714D5">
      <w:pPr>
        <w:tabs>
          <w:tab w:val="num" w:pos="1418"/>
        </w:tabs>
        <w:adjustRightInd w:val="0"/>
        <w:snapToGrid w:val="0"/>
        <w:spacing w:before="50"/>
        <w:ind w:right="-1"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一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Times New Roman" w:hint="eastAsia"/>
          <w:szCs w:val="24"/>
        </w:rPr>
        <w:t>報名表（如附件一）請於111年 12月 02日(五)前逕送或傳真至大業國中教務處。</w:t>
      </w:r>
      <w:r w:rsidRPr="006714D5">
        <w:rPr>
          <w:rFonts w:ascii="標楷體" w:eastAsia="標楷體" w:hAnsi="標楷體" w:cs="Times New Roman" w:hint="eastAsia"/>
          <w:szCs w:val="24"/>
          <w:u w:val="wave"/>
        </w:rPr>
        <w:t>傳真：（</w:t>
      </w:r>
      <w:r w:rsidRPr="006714D5">
        <w:rPr>
          <w:rFonts w:ascii="標楷體" w:eastAsia="標楷體" w:hAnsi="標楷體" w:cs="Times New Roman"/>
          <w:szCs w:val="24"/>
          <w:u w:val="wave"/>
        </w:rPr>
        <w:t>05</w:t>
      </w:r>
      <w:r w:rsidRPr="006714D5">
        <w:rPr>
          <w:rFonts w:ascii="標楷體" w:eastAsia="標楷體" w:hAnsi="標楷體" w:cs="Times New Roman" w:hint="eastAsia"/>
          <w:szCs w:val="24"/>
          <w:u w:val="wave"/>
        </w:rPr>
        <w:t>）223-1703聯絡電話：（05）2223082-12教學組。</w:t>
      </w:r>
    </w:p>
    <w:p w:rsidR="006714D5" w:rsidRPr="006714D5" w:rsidRDefault="006714D5" w:rsidP="006714D5">
      <w:pPr>
        <w:autoSpaceDE w:val="0"/>
        <w:autoSpaceDN w:val="0"/>
        <w:adjustRightInd w:val="0"/>
        <w:rPr>
          <w:rFonts w:ascii="標楷體" w:eastAsia="標楷體" w:hAnsi="標楷體" w:cs="¼Ð·¢Åé"/>
          <w:kern w:val="0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二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Times New Roman" w:hint="eastAsia"/>
          <w:szCs w:val="24"/>
        </w:rPr>
        <w:t>參加</w:t>
      </w:r>
      <w:r w:rsidRPr="006714D5">
        <w:rPr>
          <w:rFonts w:ascii="標楷體" w:eastAsia="標楷體" w:hAnsi="標楷體" w:cs="Times New Roman" w:hint="eastAsia"/>
          <w:b/>
          <w:szCs w:val="24"/>
        </w:rPr>
        <w:t>教師</w:t>
      </w:r>
      <w:r w:rsidRPr="006714D5">
        <w:rPr>
          <w:rFonts w:ascii="標楷體" w:eastAsia="標楷體" w:hAnsi="標楷體" w:cs="Times New Roman" w:hint="eastAsia"/>
          <w:szCs w:val="24"/>
        </w:rPr>
        <w:t>請於111年 12月 07日(三)前至「全國教師在職進修資訊網」報名，網址：</w:t>
      </w:r>
      <w:hyperlink r:id="rId7" w:history="1">
        <w:r w:rsidRPr="006714D5">
          <w:rPr>
            <w:rFonts w:ascii="標楷體" w:eastAsia="標楷體" w:hAnsi="標楷體" w:cs="Times New Roman"/>
            <w:szCs w:val="24"/>
            <w:u w:val="single"/>
          </w:rPr>
          <w:t>http://inservice.edu.tw</w:t>
        </w:r>
      </w:hyperlink>
    </w:p>
    <w:p w:rsidR="006714D5" w:rsidRPr="006714D5" w:rsidRDefault="006714D5" w:rsidP="006714D5">
      <w:pPr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標楷體" w:hint="eastAsia"/>
          <w:kern w:val="0"/>
          <w:szCs w:val="24"/>
        </w:rPr>
        <w:t>七、</w:t>
      </w:r>
      <w:r w:rsidRPr="006714D5">
        <w:rPr>
          <w:rFonts w:ascii="標楷體" w:eastAsia="標楷體" w:hAnsi="標楷體" w:cs="Times New Roman" w:hint="eastAsia"/>
          <w:szCs w:val="24"/>
        </w:rPr>
        <w:t>請自備環保杯，以節省地球資源，參與本計畫研習人員及工作人員給予公假課務派代，全程參與者核予研習時數8小時。</w:t>
      </w:r>
    </w:p>
    <w:p w:rsidR="006714D5" w:rsidRPr="006714D5" w:rsidRDefault="006714D5" w:rsidP="006714D5">
      <w:pPr>
        <w:tabs>
          <w:tab w:val="num" w:pos="1418"/>
        </w:tabs>
        <w:adjustRightInd w:val="0"/>
        <w:snapToGrid w:val="0"/>
        <w:spacing w:before="50"/>
        <w:ind w:right="-1"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八、因應嚴重特殊傳染性肺炎疫情，課程期間將配合中央流行疫情指揮中心最新防疫措施。</w:t>
      </w:r>
    </w:p>
    <w:p w:rsidR="006714D5" w:rsidRPr="006714D5" w:rsidRDefault="006714D5" w:rsidP="006714D5">
      <w:pPr>
        <w:tabs>
          <w:tab w:val="num" w:pos="1418"/>
        </w:tabs>
        <w:adjustRightInd w:val="0"/>
        <w:snapToGrid w:val="0"/>
        <w:spacing w:before="50"/>
        <w:ind w:right="-1"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九、</w:t>
      </w:r>
      <w:r w:rsidRPr="006714D5">
        <w:rPr>
          <w:rFonts w:ascii="標楷體" w:eastAsia="標楷體" w:hAnsi="標楷體" w:cs="Times New Roman" w:hint="eastAsia"/>
          <w:b/>
          <w:szCs w:val="24"/>
        </w:rPr>
        <w:t>完整參與2天16小時課程</w:t>
      </w:r>
      <w:r w:rsidRPr="006714D5">
        <w:rPr>
          <w:rFonts w:ascii="標楷體" w:eastAsia="標楷體" w:hAnsi="標楷體" w:cs="Times New Roman" w:hint="eastAsia"/>
          <w:szCs w:val="24"/>
        </w:rPr>
        <w:t>方可取得結業證書。</w:t>
      </w:r>
    </w:p>
    <w:p w:rsidR="006714D5" w:rsidRPr="006714D5" w:rsidRDefault="006714D5" w:rsidP="006714D5">
      <w:pPr>
        <w:tabs>
          <w:tab w:val="num" w:pos="1418"/>
        </w:tabs>
        <w:adjustRightInd w:val="0"/>
        <w:snapToGrid w:val="0"/>
        <w:spacing w:before="50"/>
        <w:ind w:right="-1"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十、課程結束後，</w:t>
      </w:r>
      <w:r w:rsidRPr="006714D5">
        <w:rPr>
          <w:rFonts w:ascii="標楷體" w:eastAsia="標楷體" w:hAnsi="標楷體" w:cs="Times New Roman" w:hint="eastAsia"/>
          <w:b/>
          <w:szCs w:val="24"/>
        </w:rPr>
        <w:t>一個月內須繳交教案設計</w:t>
      </w:r>
      <w:r w:rsidRPr="006714D5">
        <w:rPr>
          <w:rFonts w:ascii="標楷體" w:eastAsia="標楷體" w:hAnsi="標楷體" w:cs="Times New Roman" w:hint="eastAsia"/>
          <w:szCs w:val="24"/>
        </w:rPr>
        <w:t>，台灣海洋教育中心將提供審查意見，完成修改者，將列入台灣海洋教育中心「綠階/初階海洋教育者」人才庫，成為海洋教育推廣老師。</w:t>
      </w:r>
    </w:p>
    <w:p w:rsidR="006714D5" w:rsidRPr="006A0529" w:rsidRDefault="006714D5" w:rsidP="006714D5">
      <w:pPr>
        <w:tabs>
          <w:tab w:val="num" w:pos="1418"/>
        </w:tabs>
        <w:adjustRightInd w:val="0"/>
        <w:snapToGrid w:val="0"/>
        <w:spacing w:before="50"/>
        <w:ind w:right="-1"/>
        <w:rPr>
          <w:rFonts w:ascii="標楷體" w:eastAsia="標楷體" w:hAnsi="標楷體" w:cs="Times New Roman" w:hint="eastAsia"/>
          <w:szCs w:val="24"/>
        </w:rPr>
      </w:pPr>
    </w:p>
    <w:p w:rsidR="006714D5" w:rsidRPr="006714D5" w:rsidRDefault="006714D5" w:rsidP="006714D5">
      <w:pPr>
        <w:tabs>
          <w:tab w:val="num" w:pos="1418"/>
        </w:tabs>
        <w:adjustRightInd w:val="0"/>
        <w:snapToGrid w:val="0"/>
        <w:spacing w:before="50"/>
        <w:ind w:right="-1"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lastRenderedPageBreak/>
        <w:t>十一、課程表如下:</w:t>
      </w:r>
    </w:p>
    <w:p w:rsidR="006714D5" w:rsidRPr="006714D5" w:rsidRDefault="006714D5" w:rsidP="006714D5">
      <w:pPr>
        <w:adjustRightInd w:val="0"/>
        <w:spacing w:before="50"/>
        <w:contextualSpacing/>
        <w:rPr>
          <w:rFonts w:ascii="標楷體" w:eastAsia="標楷體" w:hAnsi="標楷體" w:cs="Times New Roman"/>
          <w:b/>
          <w:szCs w:val="24"/>
        </w:rPr>
      </w:pPr>
      <w:r w:rsidRPr="006714D5">
        <w:rPr>
          <w:rFonts w:ascii="標楷體" w:eastAsia="標楷體" w:hAnsi="標楷體" w:cs="Times New Roman" w:hint="eastAsia"/>
          <w:b/>
          <w:szCs w:val="24"/>
        </w:rPr>
        <w:t>第一梯次課程內容：</w:t>
      </w:r>
      <w:r w:rsidRPr="006714D5">
        <w:rPr>
          <w:rFonts w:ascii="標楷體" w:eastAsia="標楷體" w:hAnsi="標楷體" w:cs="Times New Roman"/>
          <w:b/>
          <w:szCs w:val="24"/>
        </w:rPr>
        <w:t xml:space="preserve"> </w:t>
      </w:r>
    </w:p>
    <w:p w:rsidR="006714D5" w:rsidRPr="006714D5" w:rsidRDefault="006714D5" w:rsidP="006714D5">
      <w:pPr>
        <w:adjustRightInd w:val="0"/>
        <w:spacing w:before="50"/>
        <w:ind w:left="119"/>
        <w:contextualSpacing/>
        <w:jc w:val="center"/>
        <w:rPr>
          <w:rFonts w:ascii="標楷體" w:eastAsia="標楷體" w:hAnsi="標楷體" w:cs="Times New Roman"/>
          <w:szCs w:val="24"/>
        </w:rPr>
      </w:pPr>
    </w:p>
    <w:p w:rsidR="006714D5" w:rsidRPr="006714D5" w:rsidRDefault="006714D5" w:rsidP="006714D5">
      <w:pPr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研習課表及時間：</w:t>
      </w:r>
      <w:r w:rsidRPr="006714D5">
        <w:rPr>
          <w:rFonts w:ascii="標楷體" w:eastAsia="標楷體" w:hAnsi="標楷體" w:cs="Times New Roman"/>
          <w:szCs w:val="24"/>
        </w:rPr>
        <w:t xml:space="preserve"> </w:t>
      </w: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863"/>
        <w:gridCol w:w="3456"/>
        <w:gridCol w:w="1944"/>
        <w:gridCol w:w="1850"/>
      </w:tblGrid>
      <w:tr w:rsidR="006714D5" w:rsidRPr="006714D5" w:rsidTr="00114B57">
        <w:trPr>
          <w:trHeight w:val="361"/>
          <w:jc w:val="center"/>
        </w:trPr>
        <w:tc>
          <w:tcPr>
            <w:tcW w:w="1339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863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研習時間</w:t>
            </w:r>
          </w:p>
        </w:tc>
        <w:tc>
          <w:tcPr>
            <w:tcW w:w="3456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研習名稱</w:t>
            </w:r>
          </w:p>
        </w:tc>
        <w:tc>
          <w:tcPr>
            <w:tcW w:w="1944" w:type="dxa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講師、助教或主持人</w:t>
            </w:r>
          </w:p>
        </w:tc>
        <w:tc>
          <w:tcPr>
            <w:tcW w:w="1850" w:type="dxa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6714D5" w:rsidRPr="006714D5" w:rsidTr="00114B57">
        <w:trPr>
          <w:trHeight w:val="361"/>
          <w:jc w:val="center"/>
        </w:trPr>
        <w:tc>
          <w:tcPr>
            <w:tcW w:w="1339" w:type="dxa"/>
            <w:vMerge w:val="restart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 xml:space="preserve">  12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/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08  (四)</w:t>
            </w:r>
          </w:p>
        </w:tc>
        <w:tc>
          <w:tcPr>
            <w:tcW w:w="1863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8：</w:t>
            </w:r>
            <w:r w:rsidR="006A052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0~0</w:t>
            </w:r>
            <w:r w:rsidR="006A0529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6A0529">
              <w:rPr>
                <w:rFonts w:ascii="標楷體" w:eastAsia="標楷體" w:hAnsi="標楷體" w:cs="Times New Roman" w:hint="eastAsia"/>
                <w:szCs w:val="24"/>
              </w:rPr>
              <w:t>0</w:t>
            </w:r>
            <w:bookmarkStart w:id="2" w:name="_GoBack"/>
            <w:bookmarkEnd w:id="2"/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456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944" w:type="dxa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教務處</w:t>
            </w:r>
          </w:p>
        </w:tc>
        <w:tc>
          <w:tcPr>
            <w:tcW w:w="1850" w:type="dxa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地點：</w:t>
            </w:r>
          </w:p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大業國中穿堂</w:t>
            </w:r>
          </w:p>
        </w:tc>
      </w:tr>
      <w:tr w:rsidR="006714D5" w:rsidRPr="006714D5" w:rsidTr="00114B57">
        <w:trPr>
          <w:trHeight w:val="150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9：</w:t>
            </w:r>
            <w:r w:rsidR="00F51C3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="00F51C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F51C3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456" w:type="dxa"/>
            <w:vAlign w:val="center"/>
          </w:tcPr>
          <w:p w:rsidR="006714D5" w:rsidRDefault="00F51C32" w:rsidP="006714D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海洋概論</w:t>
            </w:r>
            <w:r w:rsidR="006714D5" w:rsidRPr="006714D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6C5541" w:rsidRPr="006714D5" w:rsidRDefault="006C5541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C5541">
              <w:rPr>
                <w:rFonts w:ascii="標楷體" w:eastAsia="標楷體" w:hAnsi="標楷體" w:cs="Times New Roman"/>
                <w:szCs w:val="24"/>
              </w:rPr>
              <w:t>以嘉義縣市的地理尺度，介紹嘉義的森川里海故事，分享嘉義森川里海自然資源，引發老師們對海洋教育課程的思考與討論。</w:t>
            </w:r>
          </w:p>
        </w:tc>
        <w:tc>
          <w:tcPr>
            <w:tcW w:w="1944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r w:rsidR="00F51C32">
              <w:rPr>
                <w:rFonts w:ascii="標楷體" w:eastAsia="標楷體" w:hAnsi="標楷體" w:cs="Times New Roman" w:hint="eastAsia"/>
                <w:szCs w:val="24"/>
              </w:rPr>
              <w:t>台灣</w:t>
            </w:r>
            <w:r w:rsidR="007C39D5">
              <w:rPr>
                <w:rFonts w:ascii="標楷體" w:eastAsia="標楷體" w:hAnsi="標楷體" w:cs="Times New Roman" w:hint="eastAsia"/>
                <w:szCs w:val="24"/>
              </w:rPr>
              <w:t>海洋</w:t>
            </w:r>
            <w:r w:rsidR="00F51C32">
              <w:rPr>
                <w:rFonts w:ascii="標楷體" w:eastAsia="標楷體" w:hAnsi="標楷體" w:cs="Times New Roman" w:hint="eastAsia"/>
                <w:szCs w:val="24"/>
              </w:rPr>
              <w:t>環境教育</w:t>
            </w:r>
            <w:r w:rsidR="007C39D5">
              <w:rPr>
                <w:rFonts w:ascii="標楷體" w:eastAsia="標楷體" w:hAnsi="標楷體" w:cs="Times New Roman" w:hint="eastAsia"/>
                <w:szCs w:val="24"/>
              </w:rPr>
              <w:t>推廣協會研究員許嘉軒博士</w:t>
            </w:r>
            <w:r w:rsidRPr="006714D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:rsidR="006C5541" w:rsidRDefault="006C5541" w:rsidP="006C5541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地點：</w:t>
            </w:r>
          </w:p>
          <w:p w:rsidR="006714D5" w:rsidRPr="006714D5" w:rsidRDefault="006C5541" w:rsidP="006C5541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大業國中</w:t>
            </w:r>
          </w:p>
        </w:tc>
      </w:tr>
      <w:tr w:rsidR="006714D5" w:rsidRPr="006714D5" w:rsidTr="00114B57">
        <w:trPr>
          <w:trHeight w:val="150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="006C554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6C554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12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6C554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456" w:type="dxa"/>
            <w:vAlign w:val="center"/>
          </w:tcPr>
          <w:p w:rsidR="006714D5" w:rsidRPr="006714D5" w:rsidRDefault="006C5541" w:rsidP="006714D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海洋關懷-課程設計引導</w:t>
            </w:r>
          </w:p>
        </w:tc>
        <w:tc>
          <w:tcPr>
            <w:tcW w:w="1944" w:type="dxa"/>
            <w:vAlign w:val="center"/>
          </w:tcPr>
          <w:p w:rsidR="006C5541" w:rsidRDefault="006714D5" w:rsidP="006C55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r w:rsidR="006C5541" w:rsidRPr="006C5541">
              <w:rPr>
                <w:rFonts w:ascii="標楷體" w:eastAsia="標楷體" w:hAnsi="標楷體" w:cs="Times New Roman"/>
                <w:szCs w:val="24"/>
              </w:rPr>
              <w:t xml:space="preserve">國立台灣師範大學環境教育研究所 </w:t>
            </w:r>
          </w:p>
          <w:p w:rsidR="006C5541" w:rsidRPr="006C5541" w:rsidRDefault="006C5541" w:rsidP="006C55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C5541">
              <w:rPr>
                <w:rFonts w:ascii="標楷體" w:eastAsia="標楷體" w:hAnsi="標楷體" w:cs="Times New Roman"/>
                <w:szCs w:val="24"/>
              </w:rPr>
              <w:t>洪鈴雅博士</w:t>
            </w:r>
          </w:p>
          <w:p w:rsidR="006714D5" w:rsidRPr="006714D5" w:rsidRDefault="006C5541" w:rsidP="006C5541">
            <w:pPr>
              <w:rPr>
                <w:rFonts w:ascii="標楷體" w:eastAsia="標楷體" w:hAnsi="標楷體" w:cs="Times New Roman"/>
                <w:szCs w:val="24"/>
              </w:rPr>
            </w:pPr>
            <w:r w:rsidRPr="006C5541">
              <w:rPr>
                <w:rFonts w:ascii="標楷體" w:eastAsia="標楷體" w:hAnsi="標楷體" w:cs="Times New Roman"/>
                <w:szCs w:val="24"/>
              </w:rPr>
              <w:t>搭遊覽車，在車上將上午課程收尾，並引出下午的課程</w:t>
            </w:r>
          </w:p>
        </w:tc>
        <w:tc>
          <w:tcPr>
            <w:tcW w:w="1850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14D5" w:rsidRPr="006714D5" w:rsidTr="00114B57">
        <w:trPr>
          <w:trHeight w:val="150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D0ACD" w:rsidRPr="006714D5" w:rsidRDefault="006714D5" w:rsidP="009D0A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12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9D0ACD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</w:p>
        </w:tc>
        <w:tc>
          <w:tcPr>
            <w:tcW w:w="3456" w:type="dxa"/>
            <w:vAlign w:val="center"/>
          </w:tcPr>
          <w:p w:rsidR="006714D5" w:rsidRPr="006714D5" w:rsidRDefault="00206E2D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午餐及休憩</w:t>
            </w:r>
          </w:p>
        </w:tc>
        <w:tc>
          <w:tcPr>
            <w:tcW w:w="1944" w:type="dxa"/>
            <w:vAlign w:val="center"/>
          </w:tcPr>
          <w:p w:rsidR="006714D5" w:rsidRPr="006714D5" w:rsidRDefault="006C5541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抵達東石碼頭</w:t>
            </w:r>
          </w:p>
        </w:tc>
        <w:tc>
          <w:tcPr>
            <w:tcW w:w="1850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14D5" w:rsidRPr="006714D5" w:rsidTr="00D87318">
        <w:trPr>
          <w:trHeight w:val="1763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="009D0ACD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9D0ACD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="00206E2D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206E2D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456" w:type="dxa"/>
            <w:vAlign w:val="center"/>
          </w:tcPr>
          <w:p w:rsidR="006714D5" w:rsidRDefault="00206E2D" w:rsidP="006714D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親海教育-消失的國度</w:t>
            </w:r>
          </w:p>
          <w:p w:rsidR="00D87318" w:rsidRPr="006714D5" w:rsidRDefault="00D0338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D03385">
              <w:rPr>
                <w:rFonts w:ascii="標楷體" w:eastAsia="標楷體" w:hAnsi="標楷體" w:cs="Times New Roman"/>
                <w:szCs w:val="24"/>
              </w:rPr>
              <w:t>走讀外傘頂洲，認識沙洲、海汕的成因，認識森川里海原本應有的的平衡，思考沙洲海汕消失的原因，反思人們如何與環境友善共存，以及教師如何在課程中呈現。</w:t>
            </w:r>
          </w:p>
        </w:tc>
        <w:tc>
          <w:tcPr>
            <w:tcW w:w="1944" w:type="dxa"/>
            <w:vAlign w:val="center"/>
          </w:tcPr>
          <w:p w:rsidR="00D03385" w:rsidRDefault="006714D5" w:rsidP="00206E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r w:rsidR="00206E2D" w:rsidRPr="006C5541">
              <w:rPr>
                <w:rFonts w:ascii="標楷體" w:eastAsia="標楷體" w:hAnsi="標楷體" w:cs="Times New Roman"/>
                <w:szCs w:val="24"/>
              </w:rPr>
              <w:t>洪鈴雅</w:t>
            </w:r>
          </w:p>
          <w:p w:rsidR="00206E2D" w:rsidRPr="006C5541" w:rsidRDefault="00206E2D" w:rsidP="00206E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C5541">
              <w:rPr>
                <w:rFonts w:ascii="標楷體" w:eastAsia="標楷體" w:hAnsi="標楷體" w:cs="Times New Roman"/>
                <w:szCs w:val="24"/>
              </w:rPr>
              <w:t>博士</w:t>
            </w:r>
          </w:p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6E2D" w:rsidRPr="006714D5" w:rsidTr="00114B57">
        <w:trPr>
          <w:trHeight w:val="600"/>
          <w:jc w:val="center"/>
        </w:trPr>
        <w:tc>
          <w:tcPr>
            <w:tcW w:w="1339" w:type="dxa"/>
            <w:vMerge/>
            <w:vAlign w:val="center"/>
          </w:tcPr>
          <w:p w:rsidR="00206E2D" w:rsidRPr="006714D5" w:rsidRDefault="00206E2D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206E2D" w:rsidRPr="006714D5" w:rsidRDefault="00206E2D" w:rsidP="006714D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14:00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456" w:type="dxa"/>
            <w:vAlign w:val="center"/>
          </w:tcPr>
          <w:p w:rsidR="00206E2D" w:rsidRDefault="00206E2D" w:rsidP="006714D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親海教育-消失的國度</w:t>
            </w:r>
          </w:p>
          <w:p w:rsidR="00D03385" w:rsidRDefault="00D0338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D03385">
              <w:rPr>
                <w:rFonts w:ascii="標楷體" w:eastAsia="標楷體" w:hAnsi="標楷體" w:cs="Times New Roman"/>
                <w:szCs w:val="24"/>
              </w:rPr>
              <w:t>走讀外傘頂洲，認識沙洲、海汕的成因，認識森川里海原本應有的的平衡，思考沙洲海汕消失的原因，反思人們如何與環境友善共存，以及教師如何在課程中呈現。</w:t>
            </w:r>
          </w:p>
        </w:tc>
        <w:tc>
          <w:tcPr>
            <w:tcW w:w="1944" w:type="dxa"/>
            <w:vAlign w:val="center"/>
          </w:tcPr>
          <w:p w:rsidR="00D03385" w:rsidRPr="00D03385" w:rsidRDefault="00D03385" w:rsidP="00D0338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3385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r w:rsidRPr="00D03385">
              <w:rPr>
                <w:rFonts w:ascii="標楷體" w:eastAsia="標楷體" w:hAnsi="標楷體" w:cs="Times New Roman"/>
                <w:szCs w:val="24"/>
              </w:rPr>
              <w:t>洪鈴雅</w:t>
            </w:r>
          </w:p>
          <w:p w:rsidR="00D03385" w:rsidRPr="00D03385" w:rsidRDefault="00D03385" w:rsidP="00D0338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3385">
              <w:rPr>
                <w:rFonts w:ascii="標楷體" w:eastAsia="標楷體" w:hAnsi="標楷體" w:cs="Times New Roman"/>
                <w:szCs w:val="24"/>
              </w:rPr>
              <w:t>博士</w:t>
            </w:r>
          </w:p>
          <w:p w:rsidR="00206E2D" w:rsidRPr="006714D5" w:rsidRDefault="00206E2D" w:rsidP="00206E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206E2D" w:rsidRPr="006714D5" w:rsidRDefault="00206E2D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14D5" w:rsidRPr="006714D5" w:rsidTr="00114B57">
        <w:trPr>
          <w:trHeight w:val="150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="00D03385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D0338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6:</w:t>
            </w:r>
            <w:r w:rsidR="00D0338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456" w:type="dxa"/>
            <w:vAlign w:val="center"/>
          </w:tcPr>
          <w:p w:rsidR="00D0338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海洋</w:t>
            </w:r>
            <w:r w:rsidR="00D03385">
              <w:rPr>
                <w:rFonts w:ascii="標楷體" w:eastAsia="標楷體" w:hAnsi="標楷體" w:cs="Times New Roman" w:hint="eastAsia"/>
                <w:szCs w:val="24"/>
              </w:rPr>
              <w:t>關懷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D03385">
              <w:rPr>
                <w:rFonts w:ascii="標楷體" w:eastAsia="標楷體" w:hAnsi="標楷體" w:cs="Times New Roman" w:hint="eastAsia"/>
                <w:szCs w:val="24"/>
              </w:rPr>
              <w:t>課程設計引導</w:t>
            </w:r>
          </w:p>
          <w:p w:rsidR="006714D5" w:rsidRPr="006714D5" w:rsidRDefault="00D0338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D03385">
              <w:rPr>
                <w:rFonts w:ascii="標楷體" w:eastAsia="標楷體" w:hAnsi="標楷體" w:cs="Times New Roman"/>
                <w:szCs w:val="24"/>
                <w:lang w:val="zh-TW"/>
              </w:rPr>
              <w:lastRenderedPageBreak/>
              <w:t>搭遊覽車回大業，在車上將下午課程收尾，並引出明天的課程</w:t>
            </w:r>
          </w:p>
        </w:tc>
        <w:tc>
          <w:tcPr>
            <w:tcW w:w="1944" w:type="dxa"/>
            <w:vAlign w:val="center"/>
          </w:tcPr>
          <w:p w:rsidR="00D03385" w:rsidRPr="00D03385" w:rsidRDefault="006714D5" w:rsidP="00D0338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lastRenderedPageBreak/>
              <w:t>講師：</w:t>
            </w:r>
            <w:r w:rsidR="00D03385" w:rsidRPr="00D03385">
              <w:rPr>
                <w:rFonts w:ascii="標楷體" w:eastAsia="標楷體" w:hAnsi="標楷體" w:cs="Times New Roman"/>
                <w:szCs w:val="24"/>
              </w:rPr>
              <w:t>洪鈴雅</w:t>
            </w:r>
          </w:p>
          <w:p w:rsidR="00D03385" w:rsidRPr="00D03385" w:rsidRDefault="00D03385" w:rsidP="00D03385">
            <w:pPr>
              <w:rPr>
                <w:rFonts w:ascii="標楷體" w:eastAsia="標楷體" w:hAnsi="標楷體" w:cs="Times New Roman"/>
                <w:szCs w:val="24"/>
              </w:rPr>
            </w:pPr>
            <w:r w:rsidRPr="00D03385">
              <w:rPr>
                <w:rFonts w:ascii="標楷體" w:eastAsia="標楷體" w:hAnsi="標楷體" w:cs="Times New Roman"/>
                <w:szCs w:val="24"/>
              </w:rPr>
              <w:lastRenderedPageBreak/>
              <w:t>博士</w:t>
            </w:r>
          </w:p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14D5" w:rsidRPr="006714D5" w:rsidTr="00114B57">
        <w:trPr>
          <w:trHeight w:val="150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6：</w:t>
            </w:r>
            <w:r w:rsidR="00D0338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</w:p>
        </w:tc>
        <w:tc>
          <w:tcPr>
            <w:tcW w:w="3456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1944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6714D5" w:rsidRPr="006714D5" w:rsidRDefault="006714D5" w:rsidP="00D03385">
      <w:pPr>
        <w:widowControl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/>
          <w:szCs w:val="24"/>
        </w:rPr>
        <w:t>--------------------------------------------------------------------</w:t>
      </w:r>
    </w:p>
    <w:p w:rsidR="006714D5" w:rsidRPr="006714D5" w:rsidRDefault="006714D5" w:rsidP="006714D5">
      <w:pPr>
        <w:adjustRightInd w:val="0"/>
        <w:spacing w:before="50"/>
        <w:contextualSpacing/>
        <w:rPr>
          <w:rFonts w:ascii="標楷體" w:eastAsia="標楷體" w:hAnsi="標楷體" w:cs="Times New Roman"/>
          <w:b/>
          <w:szCs w:val="24"/>
        </w:rPr>
      </w:pPr>
      <w:r w:rsidRPr="006714D5">
        <w:rPr>
          <w:rFonts w:ascii="標楷體" w:eastAsia="標楷體" w:hAnsi="標楷體" w:cs="Times New Roman" w:hint="eastAsia"/>
          <w:b/>
          <w:szCs w:val="24"/>
        </w:rPr>
        <w:t xml:space="preserve">                       第二梯次課程內容：</w:t>
      </w:r>
      <w:r w:rsidRPr="006714D5">
        <w:rPr>
          <w:rFonts w:ascii="標楷體" w:eastAsia="標楷體" w:hAnsi="標楷體" w:cs="Times New Roman"/>
          <w:b/>
          <w:szCs w:val="24"/>
        </w:rPr>
        <w:t xml:space="preserve"> </w:t>
      </w:r>
    </w:p>
    <w:p w:rsidR="006714D5" w:rsidRPr="006714D5" w:rsidRDefault="006714D5" w:rsidP="006714D5">
      <w:pPr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研習課表及時間：</w:t>
      </w:r>
      <w:r w:rsidRPr="006714D5">
        <w:rPr>
          <w:rFonts w:ascii="標楷體" w:eastAsia="標楷體" w:hAnsi="標楷體" w:cs="Times New Roman"/>
          <w:szCs w:val="24"/>
        </w:rPr>
        <w:t xml:space="preserve"> </w:t>
      </w:r>
    </w:p>
    <w:p w:rsidR="006714D5" w:rsidRPr="006714D5" w:rsidRDefault="006714D5" w:rsidP="006714D5">
      <w:pPr>
        <w:adjustRightInd w:val="0"/>
        <w:spacing w:before="50"/>
        <w:ind w:left="119"/>
        <w:contextualSpacing/>
        <w:jc w:val="center"/>
        <w:rPr>
          <w:rFonts w:ascii="標楷體" w:eastAsia="標楷體" w:hAnsi="標楷體" w:cs="Times New Roman"/>
          <w:b/>
          <w:szCs w:val="24"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058"/>
        <w:gridCol w:w="3585"/>
        <w:gridCol w:w="1802"/>
        <w:gridCol w:w="1668"/>
      </w:tblGrid>
      <w:tr w:rsidR="006714D5" w:rsidRPr="006714D5" w:rsidTr="00DA4EA7">
        <w:trPr>
          <w:trHeight w:val="361"/>
          <w:jc w:val="center"/>
        </w:trPr>
        <w:tc>
          <w:tcPr>
            <w:tcW w:w="1339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205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研習時間</w:t>
            </w:r>
          </w:p>
        </w:tc>
        <w:tc>
          <w:tcPr>
            <w:tcW w:w="3585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研習名稱</w:t>
            </w:r>
          </w:p>
        </w:tc>
        <w:tc>
          <w:tcPr>
            <w:tcW w:w="1802" w:type="dxa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講師、助教或主持人</w:t>
            </w:r>
          </w:p>
        </w:tc>
        <w:tc>
          <w:tcPr>
            <w:tcW w:w="1668" w:type="dxa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6714D5" w:rsidRPr="006714D5" w:rsidTr="00DA4EA7">
        <w:trPr>
          <w:trHeight w:val="361"/>
          <w:jc w:val="center"/>
        </w:trPr>
        <w:tc>
          <w:tcPr>
            <w:tcW w:w="1339" w:type="dxa"/>
            <w:vMerge w:val="restart"/>
            <w:vAlign w:val="center"/>
          </w:tcPr>
          <w:p w:rsidR="006714D5" w:rsidRPr="006714D5" w:rsidRDefault="006714D5" w:rsidP="006714D5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 xml:space="preserve"> 12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/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09 (五)</w:t>
            </w:r>
          </w:p>
        </w:tc>
        <w:tc>
          <w:tcPr>
            <w:tcW w:w="205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8：3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9：0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585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802" w:type="dxa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教務處</w:t>
            </w:r>
          </w:p>
        </w:tc>
        <w:tc>
          <w:tcPr>
            <w:tcW w:w="1668" w:type="dxa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地點：大業國中3F會議室</w:t>
            </w:r>
          </w:p>
        </w:tc>
      </w:tr>
      <w:tr w:rsidR="006714D5" w:rsidRPr="006714D5" w:rsidTr="00DA4EA7">
        <w:trPr>
          <w:trHeight w:val="361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9:00~10:30</w:t>
            </w:r>
          </w:p>
        </w:tc>
        <w:tc>
          <w:tcPr>
            <w:tcW w:w="3585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海洋</w:t>
            </w:r>
            <w:r w:rsidR="00BD51FD">
              <w:rPr>
                <w:rFonts w:ascii="標楷體" w:eastAsia="標楷體" w:hAnsi="標楷體" w:cs="Times New Roman" w:hint="eastAsia"/>
                <w:szCs w:val="24"/>
              </w:rPr>
              <w:t>服務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BD51FD" w:rsidRPr="00BD51FD">
              <w:rPr>
                <w:rFonts w:ascii="標楷體" w:eastAsia="標楷體" w:hAnsi="標楷體" w:cs="Times New Roman"/>
                <w:szCs w:val="24"/>
                <w:lang w:val="zh-TW"/>
              </w:rPr>
              <w:t>延續昨天一天的學習，今天繼續開拓老師們對海洋教育的想像，舉更多嘉義市可行的海洋教育範例，如光電、風電、水力發電、道將圳等嘉義縣場案例，以及各縣市的好點子，引發參與教師的參與意願。</w:t>
            </w:r>
          </w:p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2" w:type="dxa"/>
          </w:tcPr>
          <w:p w:rsidR="00BD51FD" w:rsidRPr="00BD51FD" w:rsidRDefault="006714D5" w:rsidP="00BD51FD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r w:rsidR="00BD51FD" w:rsidRPr="00BD51FD">
              <w:rPr>
                <w:rFonts w:ascii="標楷體" w:eastAsia="標楷體" w:hAnsi="標楷體" w:cs="Times New Roman"/>
                <w:szCs w:val="24"/>
              </w:rPr>
              <w:t>國立台灣師範大學環境教育研究所博士候選人、台灣海洋環境教育推廣協會理事長 黃宗舜</w:t>
            </w:r>
          </w:p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1668" w:type="dxa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14D5" w:rsidRPr="006714D5" w:rsidTr="00DA4EA7">
        <w:trPr>
          <w:trHeight w:val="150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10：4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2：1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585" w:type="dxa"/>
          </w:tcPr>
          <w:p w:rsidR="00BD51FD" w:rsidRPr="00BD51FD" w:rsidRDefault="006714D5" w:rsidP="00BD51FD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海洋</w:t>
            </w:r>
            <w:r w:rsidR="00BD51FD">
              <w:rPr>
                <w:rFonts w:ascii="標楷體" w:eastAsia="標楷體" w:hAnsi="標楷體" w:cs="Times New Roman" w:hint="eastAsia"/>
                <w:szCs w:val="24"/>
              </w:rPr>
              <w:t>服務-</w:t>
            </w:r>
            <w:r w:rsidR="00BD51FD" w:rsidRPr="00BD51FD">
              <w:rPr>
                <w:rFonts w:ascii="標楷體" w:eastAsia="標楷體" w:hAnsi="標楷體" w:cs="Times New Roman"/>
                <w:szCs w:val="24"/>
                <w:lang w:val="zh-TW"/>
              </w:rPr>
              <w:t>舉更多嘉義市可行的海洋教育範例，如光電、風電、水力發電、道將圳等嘉義縣場案例，以及各縣市的好點子，引發參與教師的參與意願。</w:t>
            </w:r>
          </w:p>
          <w:p w:rsidR="006714D5" w:rsidRPr="00BD51FD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D51FD" w:rsidRPr="00BD51FD" w:rsidRDefault="006714D5" w:rsidP="00BD51FD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r w:rsidR="00BD51FD" w:rsidRPr="00BD51FD">
              <w:rPr>
                <w:rFonts w:ascii="標楷體" w:eastAsia="標楷體" w:hAnsi="標楷體" w:cs="Times New Roman"/>
                <w:szCs w:val="24"/>
              </w:rPr>
              <w:t>國立台灣師範大學環境教育研究所博士候選人、台灣海洋環境教育推廣協會理事長 黃宗舜</w:t>
            </w:r>
          </w:p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14D5" w:rsidRPr="006714D5" w:rsidTr="00DA4EA7">
        <w:trPr>
          <w:trHeight w:val="150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12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：1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13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：2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585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用餐及休憩</w:t>
            </w:r>
          </w:p>
        </w:tc>
        <w:tc>
          <w:tcPr>
            <w:tcW w:w="1802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教務處</w:t>
            </w:r>
          </w:p>
        </w:tc>
        <w:tc>
          <w:tcPr>
            <w:tcW w:w="166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14D5" w:rsidRPr="006714D5" w:rsidTr="00DA4EA7">
        <w:trPr>
          <w:trHeight w:val="150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3：2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="00DA4EA7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：5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585" w:type="dxa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體驗教學設計-</w:t>
            </w:r>
            <w:r w:rsidR="00BD51FD" w:rsidRPr="00BD51FD">
              <w:rPr>
                <w:rFonts w:ascii="標楷體" w:eastAsia="標楷體" w:hAnsi="標楷體" w:cs="Times New Roman"/>
                <w:szCs w:val="24"/>
                <w:lang w:val="zh-TW"/>
              </w:rPr>
              <w:t>承接11/24上午的嘉義縣養</w:t>
            </w:r>
            <w:r w:rsidR="00BD51FD">
              <w:rPr>
                <w:rFonts w:ascii="標楷體" w:eastAsia="標楷體" w:hAnsi="標楷體" w:cs="Times New Roman" w:hint="eastAsia"/>
                <w:szCs w:val="24"/>
                <w:lang w:val="zh-TW"/>
              </w:rPr>
              <w:t>殖</w:t>
            </w:r>
            <w:r w:rsidR="00BD51FD" w:rsidRPr="00BD51FD">
              <w:rPr>
                <w:rFonts w:ascii="標楷體" w:eastAsia="標楷體" w:hAnsi="標楷體" w:cs="Times New Roman"/>
                <w:szCs w:val="24"/>
                <w:lang w:val="zh-TW"/>
              </w:rPr>
              <w:t>場參訪、養殖業體驗、11/24下午的魚市場經驗談，結合講師推動食魚教育的經驗，協助參與教師分組開發市區學校能執行的食魚教育課程，並帶領教師分組討論、發表。</w:t>
            </w:r>
          </w:p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分享試教</w:t>
            </w:r>
          </w:p>
        </w:tc>
        <w:tc>
          <w:tcPr>
            <w:tcW w:w="1802" w:type="dxa"/>
            <w:vAlign w:val="center"/>
          </w:tcPr>
          <w:p w:rsidR="00DA4EA7" w:rsidRPr="00DA4EA7" w:rsidRDefault="006714D5" w:rsidP="00DA4EA7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r w:rsidR="00DA4EA7" w:rsidRPr="00DA4EA7">
              <w:rPr>
                <w:rFonts w:ascii="標楷體" w:eastAsia="標楷體" w:hAnsi="標楷體" w:cs="Times New Roman"/>
                <w:szCs w:val="24"/>
              </w:rPr>
              <w:t>台灣海洋環境教育推廣協會 林勝吉</w:t>
            </w:r>
          </w:p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14D5" w:rsidRPr="006714D5" w:rsidTr="00DA4EA7">
        <w:trPr>
          <w:trHeight w:val="188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="00DA4EA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DA4EA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～1</w:t>
            </w:r>
            <w:r w:rsidR="00DA4EA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DA4EA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3585" w:type="dxa"/>
            <w:vAlign w:val="center"/>
          </w:tcPr>
          <w:p w:rsidR="00DA4EA7" w:rsidRPr="00DA4EA7" w:rsidRDefault="00DA4EA7" w:rsidP="00DA4EA7">
            <w:pPr>
              <w:rPr>
                <w:rFonts w:ascii="標楷體" w:eastAsia="標楷體" w:hAnsi="標楷體" w:cs="Times New Roman"/>
                <w:szCs w:val="24"/>
              </w:rPr>
            </w:pPr>
            <w:r w:rsidRPr="00DA4EA7">
              <w:rPr>
                <w:rFonts w:ascii="標楷體" w:eastAsia="標楷體" w:hAnsi="標楷體" w:cs="Times New Roman" w:hint="eastAsia"/>
                <w:szCs w:val="24"/>
              </w:rPr>
              <w:t>體驗教學設計-</w:t>
            </w:r>
            <w:r w:rsidRPr="00DA4EA7">
              <w:rPr>
                <w:rFonts w:ascii="標楷體" w:eastAsia="標楷體" w:hAnsi="標楷體" w:cs="Times New Roman"/>
                <w:szCs w:val="24"/>
              </w:rPr>
              <w:t>承接11/24上午</w:t>
            </w:r>
            <w:r w:rsidRPr="00DA4EA7">
              <w:rPr>
                <w:rFonts w:ascii="標楷體" w:eastAsia="標楷體" w:hAnsi="標楷體" w:cs="Times New Roman"/>
                <w:szCs w:val="24"/>
              </w:rPr>
              <w:lastRenderedPageBreak/>
              <w:t>的嘉義縣養殖場參訪、養殖業體驗、11/24下午的魚市場經驗談，結合講師推動食魚教育的經驗，協助參與教師分組開發市區學校能執行的食魚教育課程，並帶領教師分組討論、發表。</w:t>
            </w:r>
          </w:p>
          <w:p w:rsidR="006714D5" w:rsidRPr="006714D5" w:rsidRDefault="00DA4EA7" w:rsidP="00DA4EA7">
            <w:pPr>
              <w:rPr>
                <w:rFonts w:ascii="標楷體" w:eastAsia="標楷體" w:hAnsi="標楷體" w:cs="Times New Roman"/>
                <w:szCs w:val="24"/>
              </w:rPr>
            </w:pPr>
            <w:r w:rsidRPr="00DA4EA7">
              <w:rPr>
                <w:rFonts w:ascii="標楷體" w:eastAsia="標楷體" w:hAnsi="標楷體" w:cs="Times New Roman" w:hint="eastAsia"/>
                <w:szCs w:val="24"/>
              </w:rPr>
              <w:t>分享試教</w:t>
            </w:r>
          </w:p>
        </w:tc>
        <w:tc>
          <w:tcPr>
            <w:tcW w:w="1802" w:type="dxa"/>
            <w:vAlign w:val="center"/>
          </w:tcPr>
          <w:p w:rsidR="00DA4EA7" w:rsidRPr="00DA4EA7" w:rsidRDefault="00DA4EA7" w:rsidP="00DA4EA7">
            <w:pPr>
              <w:rPr>
                <w:rFonts w:ascii="標楷體" w:eastAsia="標楷體" w:hAnsi="標楷體" w:cs="Times New Roman"/>
                <w:szCs w:val="24"/>
              </w:rPr>
            </w:pPr>
            <w:r w:rsidRPr="00DA4EA7">
              <w:rPr>
                <w:rFonts w:ascii="標楷體" w:eastAsia="標楷體" w:hAnsi="標楷體" w:cs="Times New Roman"/>
                <w:szCs w:val="24"/>
              </w:rPr>
              <w:lastRenderedPageBreak/>
              <w:t>台灣海洋環境</w:t>
            </w:r>
            <w:r w:rsidRPr="00DA4EA7">
              <w:rPr>
                <w:rFonts w:ascii="標楷體" w:eastAsia="標楷體" w:hAnsi="標楷體" w:cs="Times New Roman"/>
                <w:szCs w:val="24"/>
              </w:rPr>
              <w:lastRenderedPageBreak/>
              <w:t>教育推廣協會 林勝吉講師</w:t>
            </w:r>
          </w:p>
          <w:p w:rsidR="006714D5" w:rsidRPr="00DA4EA7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14D5" w:rsidRPr="006714D5" w:rsidTr="00DA4EA7">
        <w:trPr>
          <w:trHeight w:val="492"/>
          <w:jc w:val="center"/>
        </w:trPr>
        <w:tc>
          <w:tcPr>
            <w:tcW w:w="1339" w:type="dxa"/>
            <w:vMerge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Cs w:val="24"/>
              </w:rPr>
              <w:t>1</w:t>
            </w:r>
            <w:r w:rsidR="00755B1A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755B1A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714D5">
              <w:rPr>
                <w:rFonts w:ascii="標楷體" w:eastAsia="標楷體" w:hAnsi="標楷體" w:cs="Times New Roman"/>
                <w:szCs w:val="24"/>
              </w:rPr>
              <w:t>0</w:t>
            </w:r>
            <w:r w:rsidRPr="006714D5">
              <w:rPr>
                <w:rFonts w:ascii="標楷體" w:eastAsia="標楷體" w:hAnsi="標楷體" w:cs="Times New Roman" w:hint="eastAsia"/>
                <w:szCs w:val="24"/>
              </w:rPr>
              <w:t>～</w:t>
            </w:r>
          </w:p>
        </w:tc>
        <w:tc>
          <w:tcPr>
            <w:tcW w:w="3585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Cs w:val="24"/>
              </w:rPr>
              <w:t>賦歸～</w:t>
            </w:r>
          </w:p>
        </w:tc>
        <w:tc>
          <w:tcPr>
            <w:tcW w:w="1802" w:type="dxa"/>
            <w:vAlign w:val="center"/>
          </w:tcPr>
          <w:p w:rsidR="006714D5" w:rsidRPr="006714D5" w:rsidRDefault="006714D5" w:rsidP="006714D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6714D5" w:rsidRPr="006714D5" w:rsidRDefault="006714D5" w:rsidP="006714D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6714D5" w:rsidRPr="006714D5" w:rsidRDefault="006714D5" w:rsidP="006714D5">
      <w:pPr>
        <w:rPr>
          <w:rFonts w:ascii="標楷體" w:eastAsia="標楷體" w:hAnsi="標楷體" w:cs="Times New Roman"/>
          <w:szCs w:val="24"/>
        </w:rPr>
      </w:pPr>
    </w:p>
    <w:p w:rsidR="006714D5" w:rsidRPr="006714D5" w:rsidRDefault="006714D5" w:rsidP="006714D5">
      <w:pPr>
        <w:widowControl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/>
          <w:szCs w:val="24"/>
        </w:rPr>
        <w:t xml:space="preserve">    </w:t>
      </w:r>
    </w:p>
    <w:p w:rsidR="006714D5" w:rsidRPr="006714D5" w:rsidRDefault="006714D5" w:rsidP="006714D5">
      <w:pPr>
        <w:adjustRightInd w:val="0"/>
        <w:spacing w:before="50"/>
        <w:contextualSpacing/>
        <w:jc w:val="both"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/>
          <w:szCs w:val="24"/>
        </w:rPr>
        <w:t>--------------------------------------------------------------------------------</w:t>
      </w:r>
    </w:p>
    <w:p w:rsidR="006714D5" w:rsidRPr="006714D5" w:rsidRDefault="006714D5" w:rsidP="006714D5">
      <w:pPr>
        <w:adjustRightInd w:val="0"/>
        <w:spacing w:beforeLines="50" w:before="180"/>
        <w:contextualSpacing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714D5">
        <w:rPr>
          <w:rFonts w:ascii="標楷體" w:eastAsia="標楷體" w:hAnsi="標楷體" w:cs="Times New Roman" w:hint="eastAsia"/>
          <w:sz w:val="28"/>
          <w:szCs w:val="28"/>
        </w:rPr>
        <w:t>十二、預期整體效益</w:t>
      </w:r>
    </w:p>
    <w:p w:rsidR="006714D5" w:rsidRPr="006714D5" w:rsidRDefault="006714D5" w:rsidP="006714D5">
      <w:pPr>
        <w:adjustRightInd w:val="0"/>
        <w:spacing w:beforeLines="50" w:before="180"/>
        <w:ind w:leftChars="118" w:left="283"/>
        <w:contextualSpacing/>
        <w:jc w:val="both"/>
        <w:rPr>
          <w:rFonts w:ascii="標楷體" w:eastAsia="標楷體" w:hAnsi="標楷體" w:cs="Times New Roman"/>
          <w:kern w:val="0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¼Ð·¢Åé" w:hint="eastAsia"/>
          <w:kern w:val="0"/>
          <w:szCs w:val="24"/>
        </w:rPr>
        <w:t>一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¼Ð·¢Åé" w:hint="eastAsia"/>
          <w:kern w:val="0"/>
          <w:szCs w:val="24"/>
        </w:rPr>
        <w:t>培力海洋教育種子教師，</w:t>
      </w:r>
      <w:r w:rsidRPr="006714D5">
        <w:rPr>
          <w:rFonts w:ascii="標楷體" w:eastAsia="標楷體" w:hAnsi="標楷體" w:cs="Times New Roman" w:hint="eastAsia"/>
          <w:szCs w:val="24"/>
        </w:rPr>
        <w:t>活絡資源中心各項資源及執行成果之分享與運用。</w:t>
      </w:r>
    </w:p>
    <w:p w:rsidR="006714D5" w:rsidRPr="006714D5" w:rsidRDefault="006714D5" w:rsidP="006714D5">
      <w:pPr>
        <w:adjustRightInd w:val="0"/>
        <w:spacing w:before="50"/>
        <w:ind w:leftChars="118" w:left="768" w:right="-1" w:hangingChars="202" w:hanging="485"/>
        <w:contextualSpacing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¼Ð·¢Åé"/>
          <w:kern w:val="0"/>
          <w:szCs w:val="24"/>
        </w:rPr>
        <w:t>(</w:t>
      </w:r>
      <w:r w:rsidRPr="006714D5">
        <w:rPr>
          <w:rFonts w:ascii="標楷體" w:eastAsia="標楷體" w:hAnsi="標楷體" w:cs="標楷體" w:hint="eastAsia"/>
          <w:kern w:val="0"/>
          <w:szCs w:val="24"/>
        </w:rPr>
        <w:t>二</w:t>
      </w:r>
      <w:r w:rsidRPr="006714D5">
        <w:rPr>
          <w:rFonts w:ascii="標楷體" w:eastAsia="標楷體" w:hAnsi="標楷體" w:cs="¼Ð·¢Åé"/>
          <w:kern w:val="0"/>
          <w:szCs w:val="24"/>
        </w:rPr>
        <w:t>)</w:t>
      </w:r>
      <w:r w:rsidRPr="006714D5">
        <w:rPr>
          <w:rFonts w:ascii="標楷體" w:eastAsia="標楷體" w:hAnsi="標楷體" w:cs="Times New Roman" w:hint="eastAsia"/>
          <w:szCs w:val="24"/>
        </w:rPr>
        <w:t>聯結產官學資源，持續充實海洋教育</w:t>
      </w:r>
      <w:r w:rsidRPr="006714D5">
        <w:rPr>
          <w:rFonts w:ascii="標楷體" w:eastAsia="標楷體" w:hAnsi="標楷體" w:cs="Times New Roman"/>
          <w:szCs w:val="24"/>
        </w:rPr>
        <w:t>e</w:t>
      </w:r>
      <w:r w:rsidRPr="006714D5">
        <w:rPr>
          <w:rFonts w:ascii="標楷體" w:eastAsia="標楷體" w:hAnsi="標楷體" w:cs="Times New Roman" w:hint="eastAsia"/>
          <w:szCs w:val="24"/>
        </w:rPr>
        <w:t>化平台，藉由互動交流及學習，加速海洋資   訊的累積、擴展及流通利用。</w:t>
      </w:r>
    </w:p>
    <w:p w:rsidR="006714D5" w:rsidRPr="006714D5" w:rsidRDefault="006714D5" w:rsidP="006714D5">
      <w:pPr>
        <w:adjustRightInd w:val="0"/>
        <w:spacing w:before="50"/>
        <w:ind w:leftChars="118" w:left="283" w:right="-1"/>
        <w:contextualSpacing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(三)發展本市本位整體推廣策略，整合豐富的人力與活動，形塑具在地特色的海洋文化並累積觀光資產。</w:t>
      </w:r>
    </w:p>
    <w:p w:rsidR="006714D5" w:rsidRPr="006714D5" w:rsidRDefault="006714D5" w:rsidP="006714D5">
      <w:pPr>
        <w:adjustRightInd w:val="0"/>
        <w:spacing w:before="50"/>
        <w:ind w:leftChars="118" w:left="283" w:right="-1"/>
        <w:contextualSpacing/>
        <w:rPr>
          <w:rFonts w:ascii="標楷體" w:eastAsia="標楷體" w:hAnsi="標楷體" w:cs="Times New Roman"/>
          <w:szCs w:val="24"/>
        </w:rPr>
      </w:pPr>
      <w:r w:rsidRPr="006714D5">
        <w:rPr>
          <w:rFonts w:ascii="標楷體" w:eastAsia="標楷體" w:hAnsi="標楷體" w:cs="Times New Roman" w:hint="eastAsia"/>
          <w:szCs w:val="24"/>
        </w:rPr>
        <w:t>(四)擴增海洋教育推廣教師，</w:t>
      </w:r>
      <w:bookmarkStart w:id="3" w:name="_Hlk100748883"/>
      <w:r w:rsidRPr="006714D5">
        <w:rPr>
          <w:rFonts w:ascii="標楷體" w:eastAsia="標楷體" w:hAnsi="標楷體" w:cs="Times New Roman" w:hint="eastAsia"/>
          <w:szCs w:val="24"/>
        </w:rPr>
        <w:t>結合SDGs聯合國永續發展目標，融入各領域現場教學</w:t>
      </w:r>
      <w:bookmarkEnd w:id="3"/>
      <w:r w:rsidRPr="006714D5">
        <w:rPr>
          <w:rFonts w:ascii="標楷體" w:eastAsia="標楷體" w:hAnsi="標楷體" w:cs="Times New Roman" w:hint="eastAsia"/>
          <w:szCs w:val="24"/>
        </w:rPr>
        <w:t>，鼓勵市內各級學校並協助組成海洋教育社群。</w:t>
      </w:r>
    </w:p>
    <w:p w:rsidR="006714D5" w:rsidRPr="006714D5" w:rsidRDefault="006714D5" w:rsidP="006714D5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6714D5">
        <w:rPr>
          <w:rFonts w:ascii="標楷體" w:eastAsia="標楷體" w:hAnsi="標楷體" w:cs="Times New Roman"/>
          <w:kern w:val="0"/>
          <w:szCs w:val="24"/>
        </w:rPr>
        <w:br w:type="page"/>
      </w:r>
    </w:p>
    <w:p w:rsidR="006714D5" w:rsidRPr="006714D5" w:rsidRDefault="006714D5" w:rsidP="006714D5">
      <w:pPr>
        <w:widowControl/>
        <w:adjustRightInd w:val="0"/>
        <w:spacing w:before="50"/>
        <w:ind w:left="425"/>
        <w:contextualSpacing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6714D5" w:rsidRPr="006714D5" w:rsidRDefault="006714D5" w:rsidP="006714D5">
      <w:pPr>
        <w:adjustRightInd w:val="0"/>
        <w:spacing w:before="50"/>
        <w:ind w:right="-1"/>
        <w:contextualSpacing/>
        <w:rPr>
          <w:rFonts w:ascii="標楷體" w:eastAsia="標楷體" w:hAnsi="標楷體" w:cs="Times New Roman"/>
          <w:sz w:val="32"/>
          <w:szCs w:val="32"/>
        </w:rPr>
      </w:pPr>
      <w:r w:rsidRPr="006714D5">
        <w:rPr>
          <w:rFonts w:ascii="標楷體" w:eastAsia="標楷體" w:hAnsi="標楷體" w:cs="Times New Roman" w:hint="eastAsia"/>
          <w:b/>
          <w:szCs w:val="24"/>
        </w:rPr>
        <w:t xml:space="preserve">                 </w:t>
      </w:r>
      <w:r w:rsidRPr="006714D5">
        <w:rPr>
          <w:rFonts w:ascii="標楷體" w:eastAsia="標楷體" w:hAnsi="標楷體" w:cs="Times New Roman" w:hint="eastAsia"/>
          <w:sz w:val="32"/>
          <w:szCs w:val="32"/>
        </w:rPr>
        <w:t>嘉義市</w:t>
      </w:r>
      <w:r w:rsidRPr="006714D5">
        <w:rPr>
          <w:rFonts w:ascii="標楷體" w:eastAsia="標楷體" w:hAnsi="標楷體" w:cs="Times New Roman"/>
          <w:sz w:val="32"/>
          <w:szCs w:val="32"/>
        </w:rPr>
        <w:t>11</w:t>
      </w:r>
      <w:r w:rsidRPr="006714D5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6714D5">
        <w:rPr>
          <w:rFonts w:ascii="標楷體" w:eastAsia="標楷體" w:hAnsi="標楷體" w:cs="Times New Roman"/>
          <w:sz w:val="32"/>
          <w:szCs w:val="32"/>
        </w:rPr>
        <w:t>學年度</w:t>
      </w:r>
      <w:r w:rsidRPr="006714D5">
        <w:rPr>
          <w:rFonts w:ascii="標楷體" w:eastAsia="標楷體" w:hAnsi="標楷體" w:cs="Times New Roman" w:hint="eastAsia"/>
          <w:sz w:val="32"/>
          <w:szCs w:val="32"/>
        </w:rPr>
        <w:t>海洋教育資源中心</w:t>
      </w:r>
    </w:p>
    <w:p w:rsidR="006714D5" w:rsidRPr="006714D5" w:rsidRDefault="006714D5" w:rsidP="00755B1A">
      <w:pPr>
        <w:adjustRightInd w:val="0"/>
        <w:spacing w:before="50"/>
        <w:ind w:right="-1"/>
        <w:contextualSpacing/>
        <w:rPr>
          <w:rFonts w:ascii="標楷體" w:eastAsia="標楷體" w:hAnsi="標楷體" w:cs="Times New Roman"/>
          <w:sz w:val="32"/>
          <w:szCs w:val="32"/>
        </w:rPr>
      </w:pPr>
      <w:r w:rsidRPr="006714D5">
        <w:rPr>
          <w:rFonts w:ascii="標楷體" w:eastAsia="標楷體" w:hAnsi="標楷體" w:cs="Times New Roman" w:hint="eastAsia"/>
          <w:sz w:val="32"/>
          <w:szCs w:val="32"/>
        </w:rPr>
        <w:t>綠階/初階海洋教育種子教師工作坊計畫(子計畫3-2-2)</w:t>
      </w:r>
    </w:p>
    <w:p w:rsidR="006714D5" w:rsidRPr="006714D5" w:rsidRDefault="006714D5" w:rsidP="006714D5">
      <w:pPr>
        <w:spacing w:line="240" w:lineRule="atLeast"/>
        <w:ind w:left="641" w:hangingChars="200" w:hanging="641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6714D5">
        <w:rPr>
          <w:rFonts w:ascii="標楷體" w:eastAsia="標楷體" w:hAnsi="標楷體" w:cs="Times New Roman" w:hint="eastAsia"/>
          <w:b/>
          <w:sz w:val="32"/>
          <w:szCs w:val="32"/>
        </w:rPr>
        <w:t>報</w:t>
      </w:r>
      <w:r w:rsidRPr="006714D5">
        <w:rPr>
          <w:rFonts w:ascii="標楷體" w:eastAsia="標楷體" w:hAnsi="標楷體" w:cs="Times New Roman"/>
          <w:b/>
          <w:sz w:val="32"/>
          <w:szCs w:val="32"/>
        </w:rPr>
        <w:t xml:space="preserve">  </w:t>
      </w:r>
      <w:r w:rsidRPr="006714D5">
        <w:rPr>
          <w:rFonts w:ascii="標楷體" w:eastAsia="標楷體" w:hAnsi="標楷體" w:cs="Times New Roman" w:hint="eastAsia"/>
          <w:b/>
          <w:sz w:val="32"/>
          <w:szCs w:val="32"/>
        </w:rPr>
        <w:t>名</w:t>
      </w:r>
      <w:r w:rsidRPr="006714D5">
        <w:rPr>
          <w:rFonts w:ascii="標楷體" w:eastAsia="標楷體" w:hAnsi="標楷體" w:cs="Times New Roman"/>
          <w:b/>
          <w:sz w:val="32"/>
          <w:szCs w:val="32"/>
        </w:rPr>
        <w:t xml:space="preserve">  </w:t>
      </w:r>
      <w:r w:rsidRPr="006714D5">
        <w:rPr>
          <w:rFonts w:ascii="標楷體" w:eastAsia="標楷體" w:hAnsi="標楷體" w:cs="Times New Roman" w:hint="eastAsia"/>
          <w:b/>
          <w:sz w:val="32"/>
          <w:szCs w:val="32"/>
        </w:rPr>
        <w:t>表</w:t>
      </w:r>
    </w:p>
    <w:p w:rsidR="006714D5" w:rsidRPr="006714D5" w:rsidRDefault="006714D5" w:rsidP="006714D5">
      <w:pPr>
        <w:spacing w:line="240" w:lineRule="atLeast"/>
        <w:ind w:leftChars="50" w:left="600" w:hangingChars="150" w:hanging="480"/>
        <w:rPr>
          <w:rFonts w:ascii="標楷體" w:eastAsia="標楷體" w:hAnsi="標楷體" w:cs="Times New Roman"/>
          <w:b/>
          <w:sz w:val="32"/>
          <w:szCs w:val="32"/>
          <w:u w:val="thick"/>
        </w:rPr>
      </w:pPr>
      <w:r w:rsidRPr="006714D5">
        <w:rPr>
          <w:rFonts w:ascii="標楷體" w:eastAsia="標楷體" w:hAnsi="標楷體" w:cs="Times New Roman" w:hint="eastAsia"/>
          <w:b/>
          <w:sz w:val="32"/>
          <w:szCs w:val="32"/>
        </w:rPr>
        <w:t>學校名稱：</w:t>
      </w:r>
      <w:r w:rsidRPr="006714D5">
        <w:rPr>
          <w:rFonts w:ascii="標楷體" w:eastAsia="標楷體" w:hAnsi="標楷體" w:cs="Times New Roman"/>
          <w:b/>
          <w:sz w:val="32"/>
          <w:szCs w:val="32"/>
        </w:rPr>
        <w:t xml:space="preserve">____________ 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348"/>
        <w:gridCol w:w="1482"/>
        <w:gridCol w:w="1701"/>
        <w:gridCol w:w="1706"/>
        <w:gridCol w:w="1990"/>
        <w:gridCol w:w="1418"/>
      </w:tblGrid>
      <w:tr w:rsidR="00755B1A" w:rsidRPr="006714D5" w:rsidTr="00E215AC">
        <w:trPr>
          <w:trHeight w:val="756"/>
          <w:jc w:val="center"/>
        </w:trPr>
        <w:tc>
          <w:tcPr>
            <w:tcW w:w="993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</w:rPr>
              <w:t>編號</w:t>
            </w:r>
          </w:p>
        </w:tc>
        <w:tc>
          <w:tcPr>
            <w:tcW w:w="1348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</w:rPr>
              <w:t>姓</w:t>
            </w:r>
            <w:r w:rsidRPr="006714D5">
              <w:rPr>
                <w:rFonts w:ascii="標楷體" w:eastAsia="標楷體" w:hAnsi="標楷體" w:cs="Times New Roman"/>
                <w:sz w:val="28"/>
              </w:rPr>
              <w:t xml:space="preserve">   </w:t>
            </w:r>
            <w:r w:rsidRPr="006714D5">
              <w:rPr>
                <w:rFonts w:ascii="標楷體" w:eastAsia="標楷體" w:hAnsi="標楷體" w:cs="Times New Roman" w:hint="eastAsia"/>
                <w:sz w:val="28"/>
              </w:rPr>
              <w:t>名</w:t>
            </w:r>
          </w:p>
        </w:tc>
        <w:tc>
          <w:tcPr>
            <w:tcW w:w="1482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</w:rPr>
              <w:t>職</w:t>
            </w:r>
            <w:r w:rsidRPr="006714D5">
              <w:rPr>
                <w:rFonts w:ascii="標楷體" w:eastAsia="標楷體" w:hAnsi="標楷體" w:cs="Times New Roman"/>
                <w:sz w:val="28"/>
              </w:rPr>
              <w:t xml:space="preserve">     </w:t>
            </w:r>
            <w:r w:rsidRPr="006714D5">
              <w:rPr>
                <w:rFonts w:ascii="標楷體" w:eastAsia="標楷體" w:hAnsi="標楷體" w:cs="Times New Roman" w:hint="eastAsia"/>
                <w:sz w:val="28"/>
              </w:rPr>
              <w:t>稱</w:t>
            </w:r>
          </w:p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</w:rPr>
              <w:t>身分證字號</w:t>
            </w:r>
          </w:p>
        </w:tc>
        <w:tc>
          <w:tcPr>
            <w:tcW w:w="1706" w:type="dxa"/>
          </w:tcPr>
          <w:p w:rsidR="00E215AC" w:rsidRDefault="00E215AC" w:rsidP="00E215AC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  <w:p w:rsidR="00755B1A" w:rsidRPr="006714D5" w:rsidRDefault="00E215AC" w:rsidP="00E215AC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(民國)</w:t>
            </w:r>
          </w:p>
        </w:tc>
        <w:tc>
          <w:tcPr>
            <w:tcW w:w="1990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  <w:szCs w:val="24"/>
              </w:rPr>
              <w:t>聯絡</w:t>
            </w:r>
          </w:p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  <w:szCs w:val="24"/>
              </w:rPr>
              <w:t>電話</w:t>
            </w:r>
          </w:p>
        </w:tc>
        <w:tc>
          <w:tcPr>
            <w:tcW w:w="1418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</w:rPr>
              <w:t>備註</w:t>
            </w:r>
          </w:p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</w:rPr>
              <w:t>（午餐）</w:t>
            </w:r>
          </w:p>
        </w:tc>
      </w:tr>
      <w:tr w:rsidR="00755B1A" w:rsidRPr="006714D5" w:rsidTr="00E215AC">
        <w:trPr>
          <w:cantSplit/>
          <w:trHeight w:val="756"/>
          <w:jc w:val="center"/>
        </w:trPr>
        <w:tc>
          <w:tcPr>
            <w:tcW w:w="993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14D5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48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</w:rPr>
              <w:t>教師</w:t>
            </w:r>
          </w:p>
        </w:tc>
        <w:tc>
          <w:tcPr>
            <w:tcW w:w="1701" w:type="dxa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14D5">
              <w:rPr>
                <w:rFonts w:ascii="標楷體" w:eastAsia="標楷體" w:hAnsi="標楷體" w:cs="Times New Roman" w:hint="eastAsia"/>
                <w:sz w:val="20"/>
                <w:szCs w:val="20"/>
              </w:rPr>
              <w:t>研習時數登錄用</w:t>
            </w:r>
          </w:p>
        </w:tc>
        <w:tc>
          <w:tcPr>
            <w:tcW w:w="1706" w:type="dxa"/>
          </w:tcPr>
          <w:p w:rsidR="00755B1A" w:rsidRPr="006714D5" w:rsidRDefault="00E215AC" w:rsidP="006714D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登船保險</w:t>
            </w:r>
            <w:r w:rsidRPr="00E215AC">
              <w:rPr>
                <w:rFonts w:ascii="標楷體" w:eastAsia="標楷體" w:hAnsi="標楷體" w:cs="Times New Roman" w:hint="eastAsia"/>
                <w:sz w:val="20"/>
                <w:szCs w:val="20"/>
              </w:rPr>
              <w:t>用</w:t>
            </w:r>
          </w:p>
        </w:tc>
        <w:tc>
          <w:tcPr>
            <w:tcW w:w="1990" w:type="dxa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14D5">
              <w:rPr>
                <w:rFonts w:ascii="標楷體" w:eastAsia="標楷體" w:hAnsi="標楷體" w:cs="Times New Roman" w:hint="eastAsia"/>
                <w:sz w:val="20"/>
                <w:szCs w:val="20"/>
              </w:rPr>
              <w:t>手機</w:t>
            </w:r>
          </w:p>
        </w:tc>
        <w:tc>
          <w:tcPr>
            <w:tcW w:w="1418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</w:rPr>
              <w:t>□葷□素</w:t>
            </w:r>
          </w:p>
        </w:tc>
      </w:tr>
      <w:tr w:rsidR="00755B1A" w:rsidRPr="006714D5" w:rsidTr="00E215AC">
        <w:trPr>
          <w:cantSplit/>
          <w:trHeight w:val="756"/>
          <w:jc w:val="center"/>
        </w:trPr>
        <w:tc>
          <w:tcPr>
            <w:tcW w:w="993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/>
                <w:sz w:val="28"/>
              </w:rPr>
              <w:t>2</w:t>
            </w:r>
          </w:p>
        </w:tc>
        <w:tc>
          <w:tcPr>
            <w:tcW w:w="1348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706" w:type="dxa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0"/>
                <w:szCs w:val="20"/>
              </w:rPr>
              <w:t>手機</w:t>
            </w:r>
          </w:p>
        </w:tc>
        <w:tc>
          <w:tcPr>
            <w:tcW w:w="1418" w:type="dxa"/>
            <w:vAlign w:val="center"/>
          </w:tcPr>
          <w:p w:rsidR="00755B1A" w:rsidRPr="006714D5" w:rsidRDefault="00755B1A" w:rsidP="006714D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714D5">
              <w:rPr>
                <w:rFonts w:ascii="標楷體" w:eastAsia="標楷體" w:hAnsi="標楷體" w:cs="Times New Roman" w:hint="eastAsia"/>
                <w:sz w:val="28"/>
              </w:rPr>
              <w:t>□葷□素</w:t>
            </w:r>
          </w:p>
        </w:tc>
      </w:tr>
    </w:tbl>
    <w:p w:rsidR="006714D5" w:rsidRPr="006714D5" w:rsidRDefault="006714D5" w:rsidP="006714D5">
      <w:pPr>
        <w:spacing w:line="36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</w:p>
    <w:p w:rsidR="006714D5" w:rsidRPr="006714D5" w:rsidRDefault="006714D5" w:rsidP="006714D5">
      <w:pPr>
        <w:spacing w:line="36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6714D5">
        <w:rPr>
          <w:rFonts w:ascii="標楷體" w:eastAsia="標楷體" w:hAnsi="標楷體" w:cs="Times New Roman" w:hint="eastAsia"/>
          <w:sz w:val="28"/>
          <w:szCs w:val="28"/>
        </w:rPr>
        <w:t>備註：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參加</w:t>
      </w:r>
      <w:r w:rsidRPr="006714D5">
        <w:rPr>
          <w:rFonts w:ascii="標楷體" w:eastAsia="標楷體" w:hAnsi="標楷體" w:cs="Times New Roman" w:hint="eastAsia"/>
          <w:b/>
          <w:sz w:val="28"/>
          <w:szCs w:val="24"/>
        </w:rPr>
        <w:t>教師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，請於</w:t>
      </w:r>
      <w:r w:rsidRPr="006714D5">
        <w:rPr>
          <w:rFonts w:ascii="標楷體" w:eastAsia="標楷體" w:hAnsi="標楷體" w:cs="Times New Roman"/>
          <w:sz w:val="28"/>
          <w:szCs w:val="24"/>
        </w:rPr>
        <w:t>1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11年</w:t>
      </w:r>
      <w:r w:rsidRPr="006714D5">
        <w:rPr>
          <w:rFonts w:ascii="標楷體" w:eastAsia="標楷體" w:hAnsi="標楷體" w:cs="Times New Roman" w:hint="eastAsia"/>
          <w:sz w:val="28"/>
          <w:szCs w:val="28"/>
        </w:rPr>
        <w:t xml:space="preserve">  12月 07 日(三)前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至「全國教師在職進修資訊網」報名，網址：</w:t>
      </w:r>
      <w:hyperlink r:id="rId8" w:history="1">
        <w:r w:rsidRPr="006714D5">
          <w:rPr>
            <w:rFonts w:ascii="標楷體" w:eastAsia="標楷體" w:hAnsi="標楷體" w:cs="Times New Roman"/>
            <w:sz w:val="28"/>
            <w:szCs w:val="24"/>
            <w:u w:val="single"/>
          </w:rPr>
          <w:t>http://inservice.edu.tw</w:t>
        </w:r>
      </w:hyperlink>
      <w:r w:rsidRPr="006714D5">
        <w:rPr>
          <w:rFonts w:ascii="標楷體" w:eastAsia="標楷體" w:hAnsi="標楷體" w:cs="Times New Roman"/>
          <w:sz w:val="28"/>
          <w:szCs w:val="24"/>
        </w:rPr>
        <w:t xml:space="preserve"> 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，</w:t>
      </w:r>
      <w:r w:rsidRPr="006714D5">
        <w:rPr>
          <w:rFonts w:ascii="標楷體" w:eastAsia="標楷體" w:hAnsi="標楷體" w:cs="Times New Roman" w:hint="eastAsia"/>
          <w:b/>
          <w:sz w:val="28"/>
          <w:szCs w:val="24"/>
        </w:rPr>
        <w:t>本報名表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請務必於</w:t>
      </w:r>
      <w:r w:rsidRPr="006714D5">
        <w:rPr>
          <w:rFonts w:ascii="標楷體" w:eastAsia="標楷體" w:hAnsi="標楷體" w:cs="Times New Roman" w:hint="eastAsia"/>
          <w:b/>
          <w:sz w:val="28"/>
          <w:szCs w:val="24"/>
          <w:bdr w:val="single" w:sz="4" w:space="0" w:color="auto"/>
        </w:rPr>
        <w:t>111年 12月02日( 五)前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逕送或傳真至大業國中教務處。</w:t>
      </w:r>
      <w:r w:rsidRPr="006714D5">
        <w:rPr>
          <w:rFonts w:ascii="標楷體" w:eastAsia="標楷體" w:hAnsi="標楷體" w:cs="Times New Roman" w:hint="eastAsia"/>
          <w:sz w:val="28"/>
          <w:szCs w:val="24"/>
          <w:u w:val="wave"/>
        </w:rPr>
        <w:t>傳真：（</w:t>
      </w:r>
      <w:r w:rsidRPr="006714D5">
        <w:rPr>
          <w:rFonts w:ascii="標楷體" w:eastAsia="標楷體" w:hAnsi="標楷體" w:cs="Times New Roman"/>
          <w:sz w:val="28"/>
          <w:szCs w:val="24"/>
          <w:u w:val="wave"/>
        </w:rPr>
        <w:t>05</w:t>
      </w:r>
      <w:r w:rsidRPr="006714D5">
        <w:rPr>
          <w:rFonts w:ascii="標楷體" w:eastAsia="標楷體" w:hAnsi="標楷體" w:cs="Times New Roman" w:hint="eastAsia"/>
          <w:sz w:val="28"/>
          <w:szCs w:val="24"/>
          <w:u w:val="wave"/>
        </w:rPr>
        <w:t>）</w:t>
      </w:r>
      <w:r w:rsidRPr="006714D5">
        <w:rPr>
          <w:rFonts w:ascii="標楷體" w:eastAsia="標楷體" w:hAnsi="標楷體" w:cs="Times New Roman"/>
          <w:sz w:val="28"/>
          <w:szCs w:val="24"/>
          <w:u w:val="wave"/>
        </w:rPr>
        <w:t>2231703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。聯絡電話：（</w:t>
      </w:r>
      <w:r w:rsidRPr="006714D5">
        <w:rPr>
          <w:rFonts w:ascii="標楷體" w:eastAsia="標楷體" w:hAnsi="標楷體" w:cs="Times New Roman"/>
          <w:sz w:val="28"/>
          <w:szCs w:val="24"/>
        </w:rPr>
        <w:t>05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）</w:t>
      </w:r>
      <w:r w:rsidRPr="006714D5">
        <w:rPr>
          <w:rFonts w:ascii="標楷體" w:eastAsia="標楷體" w:hAnsi="標楷體" w:cs="Times New Roman"/>
          <w:sz w:val="28"/>
          <w:szCs w:val="24"/>
        </w:rPr>
        <w:t>22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23082</w:t>
      </w:r>
      <w:r w:rsidRPr="006714D5">
        <w:rPr>
          <w:rFonts w:ascii="標楷體" w:eastAsia="標楷體" w:hAnsi="標楷體" w:cs="Times New Roman"/>
          <w:sz w:val="28"/>
          <w:szCs w:val="24"/>
        </w:rPr>
        <w:t>-1</w:t>
      </w:r>
      <w:r w:rsidRPr="006714D5">
        <w:rPr>
          <w:rFonts w:ascii="標楷體" w:eastAsia="標楷體" w:hAnsi="標楷體" w:cs="Times New Roman" w:hint="eastAsia"/>
          <w:sz w:val="28"/>
          <w:szCs w:val="24"/>
        </w:rPr>
        <w:t>2教學組，俾利後續業務進行。</w:t>
      </w:r>
    </w:p>
    <w:p w:rsidR="006714D5" w:rsidRPr="00D6431B" w:rsidRDefault="006714D5" w:rsidP="00D6431B">
      <w:pPr>
        <w:widowControl/>
        <w:rPr>
          <w:rFonts w:ascii="標楷體" w:eastAsia="標楷體" w:hAnsi="標楷體" w:cs="Times New Roman"/>
          <w:sz w:val="28"/>
          <w:szCs w:val="32"/>
        </w:rPr>
      </w:pPr>
    </w:p>
    <w:sectPr w:rsidR="006714D5" w:rsidRPr="00D643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67A" w:rsidRDefault="000D367A" w:rsidP="00D6431B">
      <w:r>
        <w:separator/>
      </w:r>
    </w:p>
  </w:endnote>
  <w:endnote w:type="continuationSeparator" w:id="0">
    <w:p w:rsidR="000D367A" w:rsidRDefault="000D367A" w:rsidP="00D6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67A" w:rsidRDefault="000D367A" w:rsidP="00D6431B">
      <w:r>
        <w:separator/>
      </w:r>
    </w:p>
  </w:footnote>
  <w:footnote w:type="continuationSeparator" w:id="0">
    <w:p w:rsidR="000D367A" w:rsidRDefault="000D367A" w:rsidP="00D64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150C0"/>
    <w:multiLevelType w:val="hybridMultilevel"/>
    <w:tmpl w:val="3A02E7A8"/>
    <w:lvl w:ilvl="0" w:tplc="C5BEAD48">
      <w:start w:val="1"/>
      <w:numFmt w:val="taiwaneseCountingThousand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D5"/>
    <w:rsid w:val="000D367A"/>
    <w:rsid w:val="00206E2D"/>
    <w:rsid w:val="006714D5"/>
    <w:rsid w:val="00673E6D"/>
    <w:rsid w:val="006A0529"/>
    <w:rsid w:val="006C5541"/>
    <w:rsid w:val="00755B1A"/>
    <w:rsid w:val="007C39D5"/>
    <w:rsid w:val="008328CE"/>
    <w:rsid w:val="009D0ACD"/>
    <w:rsid w:val="00BD51FD"/>
    <w:rsid w:val="00D03385"/>
    <w:rsid w:val="00D6431B"/>
    <w:rsid w:val="00D70F31"/>
    <w:rsid w:val="00D87318"/>
    <w:rsid w:val="00DA4EA7"/>
    <w:rsid w:val="00E215AC"/>
    <w:rsid w:val="00EC07D8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519E"/>
  <w15:chartTrackingRefBased/>
  <w15:docId w15:val="{5A2AE599-2201-4AF5-AC06-095429A9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3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43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4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43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2022-10-31T00:34:00Z</dcterms:created>
  <dcterms:modified xsi:type="dcterms:W3CDTF">2022-11-01T03:59:00Z</dcterms:modified>
</cp:coreProperties>
</file>