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8296A" w14:textId="77777777" w:rsidR="00896C09" w:rsidRPr="00204ECE" w:rsidRDefault="00896C09" w:rsidP="00896C09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204ECE">
        <w:rPr>
          <w:rFonts w:eastAsia="標楷體" w:hint="eastAsia"/>
          <w:sz w:val="28"/>
          <w:szCs w:val="28"/>
        </w:rPr>
        <w:t>嘉義</w:t>
      </w:r>
      <w:r w:rsidRPr="00204ECE">
        <w:rPr>
          <w:rFonts w:eastAsia="標楷體"/>
          <w:sz w:val="28"/>
          <w:szCs w:val="28"/>
        </w:rPr>
        <w:t>市</w:t>
      </w:r>
      <w:r w:rsidRPr="00F71C59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960A81">
        <w:rPr>
          <w:rFonts w:ascii="標楷體" w:eastAsia="標楷體" w:hAnsi="標楷體" w:hint="eastAsia"/>
          <w:sz w:val="28"/>
          <w:szCs w:val="28"/>
        </w:rPr>
        <w:t>2</w:t>
      </w:r>
      <w:proofErr w:type="gramStart"/>
      <w:r w:rsidRPr="00204ECE">
        <w:rPr>
          <w:rFonts w:eastAsia="標楷體" w:hint="eastAsia"/>
          <w:sz w:val="28"/>
          <w:szCs w:val="28"/>
        </w:rPr>
        <w:t>學年度精進</w:t>
      </w:r>
      <w:proofErr w:type="gramEnd"/>
      <w:r w:rsidRPr="00204ECE">
        <w:rPr>
          <w:rFonts w:eastAsia="標楷體"/>
          <w:sz w:val="28"/>
          <w:szCs w:val="28"/>
        </w:rPr>
        <w:t>國民</w:t>
      </w:r>
      <w:r w:rsidRPr="00204ECE">
        <w:rPr>
          <w:rFonts w:eastAsia="標楷體" w:hint="eastAsia"/>
          <w:sz w:val="28"/>
          <w:szCs w:val="28"/>
        </w:rPr>
        <w:t>中小學教師教學專業與課程品質整體推動計畫</w:t>
      </w:r>
    </w:p>
    <w:p w14:paraId="0289A758" w14:textId="77777777" w:rsidR="00896C09" w:rsidRPr="00204ECE" w:rsidRDefault="00C97BD9" w:rsidP="00896C09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C97BD9">
        <w:rPr>
          <w:rFonts w:eastAsia="標楷體" w:hint="eastAsia"/>
          <w:sz w:val="28"/>
          <w:szCs w:val="28"/>
          <w:shd w:val="clear" w:color="auto" w:fill="F2F2F2"/>
        </w:rPr>
        <w:t>國民教育輔導體系</w:t>
      </w:r>
      <w:r w:rsidRPr="00C97BD9">
        <w:rPr>
          <w:rFonts w:eastAsia="標楷體" w:hint="eastAsia"/>
          <w:sz w:val="28"/>
          <w:szCs w:val="28"/>
          <w:shd w:val="clear" w:color="auto" w:fill="F2F2F2"/>
        </w:rPr>
        <w:t>-</w:t>
      </w:r>
      <w:r w:rsidR="00896C09" w:rsidRPr="00204ECE">
        <w:rPr>
          <w:rFonts w:eastAsia="標楷體" w:hint="eastAsia"/>
          <w:sz w:val="28"/>
          <w:szCs w:val="28"/>
          <w:shd w:val="clear" w:color="auto" w:fill="F2F2F2"/>
        </w:rPr>
        <w:t>國民教育輔導團</w:t>
      </w:r>
      <w:r w:rsidR="00896C09">
        <w:rPr>
          <w:rFonts w:eastAsia="標楷體" w:hint="eastAsia"/>
          <w:sz w:val="28"/>
          <w:szCs w:val="28"/>
          <w:shd w:val="clear" w:color="auto" w:fill="F2F2F2"/>
        </w:rPr>
        <w:t>科技</w:t>
      </w:r>
      <w:r w:rsidR="00896C09" w:rsidRPr="00204ECE">
        <w:rPr>
          <w:rFonts w:eastAsia="標楷體" w:hint="eastAsia"/>
          <w:sz w:val="28"/>
          <w:szCs w:val="28"/>
          <w:shd w:val="clear" w:color="auto" w:fill="F2F2F2"/>
        </w:rPr>
        <w:t>領域輔導小組</w:t>
      </w:r>
    </w:p>
    <w:p w14:paraId="75E59AA8" w14:textId="734E4119" w:rsidR="00896C09" w:rsidRPr="00E91081" w:rsidRDefault="00896C09" w:rsidP="00896C09">
      <w:pPr>
        <w:adjustRightInd w:val="0"/>
        <w:snapToGrid w:val="0"/>
        <w:jc w:val="center"/>
        <w:rPr>
          <w:rFonts w:ascii="Times" w:eastAsia="標楷體" w:hAnsi="Times"/>
        </w:rPr>
      </w:pPr>
      <w:r w:rsidRPr="000305F1">
        <w:rPr>
          <w:rFonts w:eastAsia="標楷體"/>
          <w:b/>
          <w:sz w:val="28"/>
          <w:szCs w:val="28"/>
        </w:rPr>
        <w:t>子計畫五</w:t>
      </w:r>
      <w:r>
        <w:rPr>
          <w:rFonts w:eastAsia="標楷體" w:hint="eastAsia"/>
          <w:sz w:val="28"/>
          <w:szCs w:val="28"/>
        </w:rPr>
        <w:t>『輔導團員暨領域召集人增能研習』序列研習</w:t>
      </w:r>
      <w:r w:rsidRPr="00204ECE">
        <w:rPr>
          <w:rFonts w:eastAsia="標楷體"/>
          <w:sz w:val="28"/>
          <w:szCs w:val="28"/>
        </w:rPr>
        <w:t>實施計畫</w:t>
      </w:r>
    </w:p>
    <w:p w14:paraId="046B0803" w14:textId="77777777" w:rsidR="00896C09" w:rsidRPr="000450A5" w:rsidRDefault="00896C09" w:rsidP="00960A81">
      <w:pPr>
        <w:pStyle w:val="a3"/>
        <w:numPr>
          <w:ilvl w:val="0"/>
          <w:numId w:val="17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依據</w:t>
      </w:r>
    </w:p>
    <w:p w14:paraId="191F1191" w14:textId="77777777" w:rsidR="00896C09" w:rsidRPr="000450A5" w:rsidRDefault="00896C09" w:rsidP="00960A81">
      <w:pPr>
        <w:pStyle w:val="a3"/>
        <w:numPr>
          <w:ilvl w:val="1"/>
          <w:numId w:val="17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教育部補助直轄市縣（市）政府精進國民中學及國民小學教師教學專業與課程品質作業要點。</w:t>
      </w:r>
    </w:p>
    <w:p w14:paraId="57F19D2C" w14:textId="77777777" w:rsidR="00896C09" w:rsidRPr="000450A5" w:rsidRDefault="00896C09" w:rsidP="00960A81">
      <w:pPr>
        <w:pStyle w:val="a3"/>
        <w:numPr>
          <w:ilvl w:val="1"/>
          <w:numId w:val="17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標楷體" w:eastAsia="標楷體" w:hAnsi="標楷體" w:hint="eastAsia"/>
        </w:rPr>
        <w:t>嘉義市</w:t>
      </w:r>
      <w:r w:rsidRPr="000450A5">
        <w:rPr>
          <w:rFonts w:ascii="Times" w:eastAsia="標楷體" w:hAnsi="Times"/>
        </w:rPr>
        <w:t>11</w:t>
      </w:r>
      <w:r w:rsidR="00960A81">
        <w:rPr>
          <w:rFonts w:ascii="Times" w:eastAsia="標楷體" w:hAnsi="Times" w:hint="eastAsia"/>
        </w:rPr>
        <w:t>2</w:t>
      </w:r>
      <w:proofErr w:type="gramStart"/>
      <w:r w:rsidRPr="000450A5">
        <w:rPr>
          <w:rFonts w:ascii="Times" w:eastAsia="標楷體" w:hAnsi="Times"/>
        </w:rPr>
        <w:t>學年度精進</w:t>
      </w:r>
      <w:proofErr w:type="gramEnd"/>
      <w:r w:rsidRPr="000450A5">
        <w:rPr>
          <w:rFonts w:ascii="Times" w:eastAsia="標楷體" w:hAnsi="Times"/>
        </w:rPr>
        <w:t>國民中小學教師教學專業與課程品質整體推動計畫。</w:t>
      </w:r>
    </w:p>
    <w:p w14:paraId="6B279558" w14:textId="77777777" w:rsidR="00896C09" w:rsidRPr="000450A5" w:rsidRDefault="00896C09" w:rsidP="00960A81">
      <w:pPr>
        <w:pStyle w:val="a3"/>
        <w:numPr>
          <w:ilvl w:val="1"/>
          <w:numId w:val="17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標楷體" w:eastAsia="標楷體" w:hAnsi="標楷體" w:hint="eastAsia"/>
        </w:rPr>
        <w:t>嘉義市</w:t>
      </w:r>
      <w:r w:rsidR="00960A81">
        <w:rPr>
          <w:rFonts w:ascii="Times" w:eastAsia="標楷體" w:hAnsi="Times"/>
        </w:rPr>
        <w:t>11</w:t>
      </w:r>
      <w:r w:rsidR="00960A81">
        <w:rPr>
          <w:rFonts w:ascii="Times" w:eastAsia="標楷體" w:hAnsi="Times" w:hint="eastAsia"/>
        </w:rPr>
        <w:t>2</w:t>
      </w:r>
      <w:r w:rsidRPr="000450A5">
        <w:rPr>
          <w:rFonts w:ascii="Times" w:eastAsia="標楷體" w:hAnsi="Times"/>
        </w:rPr>
        <w:t>學年度國民教育輔導團整體團</w:t>
      </w:r>
      <w:proofErr w:type="gramStart"/>
      <w:r w:rsidRPr="000450A5">
        <w:rPr>
          <w:rFonts w:ascii="Times" w:eastAsia="標楷體" w:hAnsi="Times"/>
        </w:rPr>
        <w:t>務</w:t>
      </w:r>
      <w:proofErr w:type="gramEnd"/>
      <w:r w:rsidRPr="000450A5">
        <w:rPr>
          <w:rFonts w:ascii="Times" w:eastAsia="標楷體" w:hAnsi="Times"/>
        </w:rPr>
        <w:t>計畫。</w:t>
      </w:r>
    </w:p>
    <w:p w14:paraId="6899548A" w14:textId="77777777" w:rsidR="00896C09" w:rsidRDefault="00896C09" w:rsidP="00960A81">
      <w:pPr>
        <w:pStyle w:val="a3"/>
        <w:numPr>
          <w:ilvl w:val="0"/>
          <w:numId w:val="17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目的</w:t>
      </w:r>
    </w:p>
    <w:p w14:paraId="5D4D30D6" w14:textId="77777777" w:rsidR="00896C09" w:rsidRPr="00D83390" w:rsidRDefault="00896C09" w:rsidP="00960A81">
      <w:pPr>
        <w:pStyle w:val="a3"/>
        <w:numPr>
          <w:ilvl w:val="1"/>
          <w:numId w:val="17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D83390">
        <w:rPr>
          <w:rFonts w:ascii="Times" w:eastAsia="標楷體" w:hAnsi="Times" w:hint="eastAsia"/>
        </w:rPr>
        <w:t>達到教師共學的專業成長機制，理解學生以及如何促進學生學習</w:t>
      </w:r>
    </w:p>
    <w:p w14:paraId="7557617F" w14:textId="77777777" w:rsidR="00896C09" w:rsidRPr="00D83390" w:rsidRDefault="00896C09" w:rsidP="00960A81">
      <w:pPr>
        <w:pStyle w:val="a3"/>
        <w:numPr>
          <w:ilvl w:val="1"/>
          <w:numId w:val="17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D83390">
        <w:rPr>
          <w:rFonts w:ascii="Times" w:eastAsia="標楷體" w:hAnsi="Times" w:hint="eastAsia"/>
        </w:rPr>
        <w:t>增進授課老師對學生的了解，反思促進學生學習的策略</w:t>
      </w:r>
    </w:p>
    <w:p w14:paraId="34444A96" w14:textId="77777777" w:rsidR="00896C09" w:rsidRDefault="00896C09" w:rsidP="00960A81">
      <w:pPr>
        <w:pStyle w:val="a3"/>
        <w:numPr>
          <w:ilvl w:val="1"/>
          <w:numId w:val="17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D83390">
        <w:rPr>
          <w:rFonts w:ascii="Times" w:eastAsia="標楷體" w:hAnsi="Times" w:hint="eastAsia"/>
        </w:rPr>
        <w:t>透過說、觀、議三步驟，達到</w:t>
      </w:r>
      <w:proofErr w:type="gramStart"/>
      <w:r w:rsidRPr="00D83390">
        <w:rPr>
          <w:rFonts w:ascii="Times" w:eastAsia="標楷體" w:hAnsi="Times" w:hint="eastAsia"/>
        </w:rPr>
        <w:t>教學共備成效</w:t>
      </w:r>
      <w:proofErr w:type="gramEnd"/>
      <w:r w:rsidRPr="00D83390">
        <w:rPr>
          <w:rFonts w:ascii="Times" w:eastAsia="標楷體" w:hAnsi="Times" w:hint="eastAsia"/>
        </w:rPr>
        <w:t>精進教學品質</w:t>
      </w:r>
    </w:p>
    <w:p w14:paraId="3AEE234D" w14:textId="77777777" w:rsidR="00896C09" w:rsidRPr="000450A5" w:rsidRDefault="00896C09" w:rsidP="00960A81">
      <w:pPr>
        <w:pStyle w:val="a3"/>
        <w:numPr>
          <w:ilvl w:val="0"/>
          <w:numId w:val="17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辦理單位</w:t>
      </w:r>
    </w:p>
    <w:p w14:paraId="5CCD0D66" w14:textId="77777777" w:rsidR="00896C09" w:rsidRPr="000450A5" w:rsidRDefault="00896C09" w:rsidP="00960A81">
      <w:pPr>
        <w:pStyle w:val="a3"/>
        <w:numPr>
          <w:ilvl w:val="1"/>
          <w:numId w:val="17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指導單位：教育部國民及學前教育署</w:t>
      </w:r>
    </w:p>
    <w:p w14:paraId="4187E662" w14:textId="77777777" w:rsidR="00896C09" w:rsidRPr="000450A5" w:rsidRDefault="00896C09" w:rsidP="00960A81">
      <w:pPr>
        <w:pStyle w:val="a3"/>
        <w:numPr>
          <w:ilvl w:val="1"/>
          <w:numId w:val="17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主辦單位：</w:t>
      </w:r>
      <w:r w:rsidRPr="000450A5">
        <w:rPr>
          <w:rFonts w:ascii="Times" w:eastAsia="標楷體" w:hAnsi="Times" w:hint="eastAsia"/>
        </w:rPr>
        <w:t>嘉義市</w:t>
      </w:r>
      <w:r w:rsidRPr="000450A5">
        <w:rPr>
          <w:rFonts w:ascii="Times" w:eastAsia="標楷體" w:hAnsi="Times"/>
        </w:rPr>
        <w:t>政府</w:t>
      </w:r>
    </w:p>
    <w:p w14:paraId="159E1FC3" w14:textId="77777777" w:rsidR="00896C09" w:rsidRPr="000450A5" w:rsidRDefault="00896C09" w:rsidP="00960A81">
      <w:pPr>
        <w:pStyle w:val="a3"/>
        <w:numPr>
          <w:ilvl w:val="1"/>
          <w:numId w:val="17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承辦單位：</w:t>
      </w:r>
      <w:r w:rsidRPr="000450A5">
        <w:rPr>
          <w:rFonts w:ascii="Times" w:eastAsia="標楷體" w:hAnsi="Times" w:hint="eastAsia"/>
        </w:rPr>
        <w:t>教育處國教輔導團</w:t>
      </w:r>
      <w:r>
        <w:rPr>
          <w:rFonts w:ascii="Times" w:eastAsia="標楷體" w:hAnsi="Times" w:hint="eastAsia"/>
        </w:rPr>
        <w:t>科技</w:t>
      </w:r>
      <w:r w:rsidRPr="000450A5">
        <w:rPr>
          <w:rFonts w:ascii="Times" w:eastAsia="標楷體" w:hAnsi="Times" w:hint="eastAsia"/>
        </w:rPr>
        <w:t>領域</w:t>
      </w:r>
    </w:p>
    <w:p w14:paraId="6E352D5D" w14:textId="080A9CBD" w:rsidR="00896C09" w:rsidRPr="000450A5" w:rsidRDefault="00896C09" w:rsidP="00960A81">
      <w:pPr>
        <w:pStyle w:val="a3"/>
        <w:numPr>
          <w:ilvl w:val="1"/>
          <w:numId w:val="17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協辦單位</w:t>
      </w:r>
      <w:r>
        <w:rPr>
          <w:rFonts w:ascii="Times" w:eastAsia="標楷體" w:hAnsi="Times"/>
        </w:rPr>
        <w:t>：</w:t>
      </w:r>
      <w:r w:rsidR="000E5BE2">
        <w:rPr>
          <w:rFonts w:ascii="Times" w:eastAsia="標楷體" w:hAnsi="Times" w:hint="eastAsia"/>
        </w:rPr>
        <w:t>北興科技中心、玉山科技中心</w:t>
      </w:r>
    </w:p>
    <w:p w14:paraId="091A4B77" w14:textId="77777777" w:rsidR="00896C09" w:rsidRDefault="00896C09" w:rsidP="00960A81">
      <w:pPr>
        <w:pStyle w:val="a3"/>
        <w:numPr>
          <w:ilvl w:val="0"/>
          <w:numId w:val="17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辦理日期及地點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2"/>
        <w:gridCol w:w="2396"/>
        <w:gridCol w:w="1692"/>
        <w:gridCol w:w="2109"/>
        <w:gridCol w:w="1826"/>
        <w:gridCol w:w="793"/>
      </w:tblGrid>
      <w:tr w:rsidR="00896C09" w14:paraId="1AF2F2A2" w14:textId="77777777" w:rsidTr="00F06B49">
        <w:tc>
          <w:tcPr>
            <w:tcW w:w="812" w:type="dxa"/>
          </w:tcPr>
          <w:p w14:paraId="50CDBF50" w14:textId="77777777" w:rsidR="00896C09" w:rsidRDefault="00896C09" w:rsidP="003B397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場次</w:t>
            </w:r>
          </w:p>
        </w:tc>
        <w:tc>
          <w:tcPr>
            <w:tcW w:w="2396" w:type="dxa"/>
          </w:tcPr>
          <w:p w14:paraId="00314AEA" w14:textId="77777777" w:rsidR="00896C09" w:rsidRDefault="00896C09" w:rsidP="003B397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主題</w:t>
            </w:r>
          </w:p>
        </w:tc>
        <w:tc>
          <w:tcPr>
            <w:tcW w:w="1692" w:type="dxa"/>
          </w:tcPr>
          <w:p w14:paraId="7E13A73B" w14:textId="77777777" w:rsidR="00896C09" w:rsidRDefault="00896C09" w:rsidP="003B397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日期</w:t>
            </w:r>
          </w:p>
        </w:tc>
        <w:tc>
          <w:tcPr>
            <w:tcW w:w="2109" w:type="dxa"/>
          </w:tcPr>
          <w:p w14:paraId="5303736D" w14:textId="77777777" w:rsidR="00896C09" w:rsidRDefault="00896C09" w:rsidP="003B397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時間</w:t>
            </w:r>
          </w:p>
        </w:tc>
        <w:tc>
          <w:tcPr>
            <w:tcW w:w="1826" w:type="dxa"/>
          </w:tcPr>
          <w:p w14:paraId="46700187" w14:textId="77777777" w:rsidR="00896C09" w:rsidRDefault="00896C09" w:rsidP="003B397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地點</w:t>
            </w:r>
          </w:p>
        </w:tc>
        <w:tc>
          <w:tcPr>
            <w:tcW w:w="793" w:type="dxa"/>
          </w:tcPr>
          <w:p w14:paraId="51F76538" w14:textId="77777777" w:rsidR="00896C09" w:rsidRDefault="00B04CD6" w:rsidP="003B397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節</w:t>
            </w:r>
            <w:r w:rsidR="00896C09">
              <w:rPr>
                <w:rFonts w:ascii="Times" w:eastAsia="標楷體" w:hAnsi="Times"/>
              </w:rPr>
              <w:t>數</w:t>
            </w:r>
          </w:p>
        </w:tc>
      </w:tr>
      <w:tr w:rsidR="00896C09" w14:paraId="29A216F7" w14:textId="77777777" w:rsidTr="00F06B49">
        <w:tc>
          <w:tcPr>
            <w:tcW w:w="812" w:type="dxa"/>
          </w:tcPr>
          <w:p w14:paraId="7552E9CB" w14:textId="77777777" w:rsidR="00896C09" w:rsidRDefault="00896C09" w:rsidP="003B397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proofErr w:type="gramStart"/>
            <w:r>
              <w:rPr>
                <w:rFonts w:ascii="Times" w:eastAsia="標楷體" w:hAnsi="Times"/>
              </w:rPr>
              <w:t>一</w:t>
            </w:r>
            <w:proofErr w:type="gramEnd"/>
          </w:p>
        </w:tc>
        <w:tc>
          <w:tcPr>
            <w:tcW w:w="2396" w:type="dxa"/>
          </w:tcPr>
          <w:p w14:paraId="08E012C0" w14:textId="2DCA653C" w:rsidR="00896C09" w:rsidRPr="00A3230F" w:rsidRDefault="0074649E" w:rsidP="003B397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 w:rsidRPr="00F06B49">
              <w:rPr>
                <w:rFonts w:ascii="Times" w:eastAsia="標楷體" w:hAnsi="Times" w:hint="eastAsia"/>
              </w:rPr>
              <w:t>科技進化與教學革命</w:t>
            </w:r>
            <w:r w:rsidRPr="00F06B49">
              <w:rPr>
                <w:rFonts w:ascii="Times" w:eastAsia="標楷體" w:hAnsi="Times" w:hint="eastAsia"/>
              </w:rPr>
              <w:t>-</w:t>
            </w:r>
            <w:r w:rsidRPr="00F06B49">
              <w:rPr>
                <w:rFonts w:ascii="Times" w:eastAsia="標楷體" w:hAnsi="Times" w:hint="eastAsia"/>
              </w:rPr>
              <w:t>生成式</w:t>
            </w:r>
            <w:r w:rsidRPr="00F06B49">
              <w:rPr>
                <w:rFonts w:ascii="Times" w:eastAsia="標楷體" w:hAnsi="Times" w:hint="eastAsia"/>
              </w:rPr>
              <w:t>AI</w:t>
            </w:r>
            <w:r w:rsidRPr="00F06B49">
              <w:rPr>
                <w:rFonts w:ascii="Times" w:eastAsia="標楷體" w:hAnsi="Times" w:hint="eastAsia"/>
              </w:rPr>
              <w:t>應用於教學的可能性</w:t>
            </w:r>
          </w:p>
        </w:tc>
        <w:tc>
          <w:tcPr>
            <w:tcW w:w="1692" w:type="dxa"/>
          </w:tcPr>
          <w:p w14:paraId="173C08EC" w14:textId="77777777" w:rsidR="00896C09" w:rsidRDefault="00896C09" w:rsidP="00A3230F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11</w:t>
            </w:r>
            <w:r w:rsidR="00A3230F">
              <w:rPr>
                <w:rFonts w:ascii="Times" w:eastAsia="標楷體" w:hAnsi="Times" w:hint="eastAsia"/>
              </w:rPr>
              <w:t>2</w:t>
            </w:r>
            <w:r w:rsidR="00A3230F">
              <w:rPr>
                <w:rFonts w:ascii="Times" w:eastAsia="標楷體" w:hAnsi="Times"/>
              </w:rPr>
              <w:t>.11.</w:t>
            </w:r>
            <w:r w:rsidR="00A3230F">
              <w:rPr>
                <w:rFonts w:ascii="Times" w:eastAsia="標楷體" w:hAnsi="Times" w:hint="eastAsia"/>
              </w:rPr>
              <w:t>09</w:t>
            </w:r>
          </w:p>
        </w:tc>
        <w:tc>
          <w:tcPr>
            <w:tcW w:w="2109" w:type="dxa"/>
          </w:tcPr>
          <w:p w14:paraId="752F0FE9" w14:textId="77777777" w:rsidR="00896C09" w:rsidRDefault="00896C09" w:rsidP="003B397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標楷體" w:eastAsia="標楷體" w:hAnsi="標楷體" w:hint="eastAsia"/>
              </w:rPr>
              <w:t>08：50</w:t>
            </w:r>
            <w:r w:rsidRPr="006334C3">
              <w:rPr>
                <w:rFonts w:ascii="標楷體" w:eastAsia="標楷體" w:hAnsi="標楷體" w:hint="eastAsia"/>
              </w:rPr>
              <w:t>～1</w:t>
            </w:r>
            <w:r>
              <w:rPr>
                <w:rFonts w:ascii="標楷體" w:eastAsia="標楷體" w:hAnsi="標楷體" w:hint="eastAsia"/>
              </w:rPr>
              <w:t>2：30</w:t>
            </w:r>
          </w:p>
        </w:tc>
        <w:tc>
          <w:tcPr>
            <w:tcW w:w="1826" w:type="dxa"/>
          </w:tcPr>
          <w:p w14:paraId="2982571B" w14:textId="77777777" w:rsidR="00896C09" w:rsidRDefault="00896C09" w:rsidP="003B397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北興科技中心</w:t>
            </w:r>
          </w:p>
        </w:tc>
        <w:tc>
          <w:tcPr>
            <w:tcW w:w="793" w:type="dxa"/>
          </w:tcPr>
          <w:p w14:paraId="08546B39" w14:textId="77777777" w:rsidR="00896C09" w:rsidRDefault="00A3230F" w:rsidP="003B397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4</w:t>
            </w:r>
          </w:p>
        </w:tc>
      </w:tr>
    </w:tbl>
    <w:p w14:paraId="620FDFE9" w14:textId="77777777" w:rsidR="00896C09" w:rsidRDefault="00896C09" w:rsidP="00960A81">
      <w:pPr>
        <w:pStyle w:val="a3"/>
        <w:numPr>
          <w:ilvl w:val="0"/>
          <w:numId w:val="17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參加對象與人數</w:t>
      </w:r>
    </w:p>
    <w:p w14:paraId="160DCCBB" w14:textId="3B498742" w:rsidR="00896C09" w:rsidRDefault="00896C09" w:rsidP="00960A81">
      <w:pPr>
        <w:pStyle w:val="a3"/>
        <w:numPr>
          <w:ilvl w:val="1"/>
          <w:numId w:val="17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參加對象：每場次約</w:t>
      </w:r>
      <w:r w:rsidR="00BD704E">
        <w:rPr>
          <w:rFonts w:ascii="Times" w:eastAsia="標楷體" w:hAnsi="Times"/>
        </w:rPr>
        <w:t>15</w:t>
      </w:r>
      <w:r>
        <w:rPr>
          <w:rFonts w:ascii="Times" w:eastAsia="標楷體" w:hAnsi="Times" w:hint="eastAsia"/>
        </w:rPr>
        <w:t>人</w:t>
      </w:r>
    </w:p>
    <w:p w14:paraId="15995000" w14:textId="77777777" w:rsidR="00F06B49" w:rsidRDefault="00F06B49" w:rsidP="00F06B49">
      <w:pPr>
        <w:pStyle w:val="a3"/>
        <w:numPr>
          <w:ilvl w:val="2"/>
          <w:numId w:val="17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北興科技中心、玉山科技中心為協辦單位，請至少各派</w:t>
      </w:r>
      <w:r>
        <w:rPr>
          <w:rFonts w:ascii="Times" w:eastAsia="標楷體" w:hAnsi="Times" w:hint="eastAsia"/>
        </w:rPr>
        <w:t>2</w:t>
      </w:r>
      <w:r>
        <w:rPr>
          <w:rFonts w:ascii="Times" w:eastAsia="標楷體" w:hAnsi="Times" w:hint="eastAsia"/>
        </w:rPr>
        <w:t>人參加研習</w:t>
      </w:r>
    </w:p>
    <w:p w14:paraId="458F5691" w14:textId="77777777" w:rsidR="00BD704E" w:rsidRDefault="00BD704E" w:rsidP="00960A81">
      <w:pPr>
        <w:pStyle w:val="a3"/>
        <w:numPr>
          <w:ilvl w:val="2"/>
          <w:numId w:val="17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本市國中小</w:t>
      </w:r>
      <w:r w:rsidR="00896C09">
        <w:rPr>
          <w:rFonts w:ascii="Times" w:eastAsia="標楷體" w:hAnsi="Times" w:hint="eastAsia"/>
        </w:rPr>
        <w:t>科技輔導團員</w:t>
      </w:r>
      <w:r>
        <w:rPr>
          <w:rFonts w:ascii="Times" w:eastAsia="標楷體" w:hAnsi="Times" w:hint="eastAsia"/>
        </w:rPr>
        <w:t>全體參加</w:t>
      </w:r>
    </w:p>
    <w:p w14:paraId="2A73E8AB" w14:textId="62DF86BC" w:rsidR="00896C09" w:rsidRDefault="00BD704E" w:rsidP="00960A81">
      <w:pPr>
        <w:pStyle w:val="a3"/>
        <w:numPr>
          <w:ilvl w:val="2"/>
          <w:numId w:val="17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本市各</w:t>
      </w:r>
      <w:r w:rsidR="00896C09">
        <w:rPr>
          <w:rFonts w:ascii="Times" w:eastAsia="標楷體" w:hAnsi="Times" w:hint="eastAsia"/>
        </w:rPr>
        <w:t>國中科技領域召集人參加</w:t>
      </w:r>
      <w:r w:rsidR="00896C09" w:rsidRPr="00C22017">
        <w:rPr>
          <w:rFonts w:ascii="Times" w:eastAsia="標楷體" w:hAnsi="Times" w:hint="eastAsia"/>
        </w:rPr>
        <w:t>。</w:t>
      </w:r>
    </w:p>
    <w:p w14:paraId="7ADF64DC" w14:textId="77777777" w:rsidR="00F06B49" w:rsidRDefault="00F06B49" w:rsidP="00F06B49">
      <w:pPr>
        <w:pStyle w:val="a3"/>
        <w:numPr>
          <w:ilvl w:val="2"/>
          <w:numId w:val="17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本市國中小有興趣之科技教師</w:t>
      </w:r>
    </w:p>
    <w:p w14:paraId="4A51F2C3" w14:textId="77777777" w:rsidR="00896C09" w:rsidRPr="00C22017" w:rsidRDefault="00896C09" w:rsidP="00960A81">
      <w:pPr>
        <w:pStyle w:val="a3"/>
        <w:numPr>
          <w:ilvl w:val="1"/>
          <w:numId w:val="17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C22017">
        <w:rPr>
          <w:rFonts w:ascii="Times" w:eastAsia="標楷體" w:hAnsi="Times" w:hint="eastAsia"/>
        </w:rPr>
        <w:t>參與研習教師以公假課</w:t>
      </w:r>
      <w:proofErr w:type="gramStart"/>
      <w:r w:rsidRPr="00C22017">
        <w:rPr>
          <w:rFonts w:ascii="Times" w:eastAsia="標楷體" w:hAnsi="Times" w:hint="eastAsia"/>
        </w:rPr>
        <w:t>務</w:t>
      </w:r>
      <w:proofErr w:type="gramEnd"/>
      <w:r w:rsidRPr="00C22017">
        <w:rPr>
          <w:rFonts w:ascii="Times" w:eastAsia="標楷體" w:hAnsi="Times" w:hint="eastAsia"/>
        </w:rPr>
        <w:t>派代方式處理。</w:t>
      </w:r>
    </w:p>
    <w:p w14:paraId="44DAFE41" w14:textId="3D336D4A" w:rsidR="00896C09" w:rsidRDefault="00896C09" w:rsidP="00960A81">
      <w:pPr>
        <w:pStyle w:val="a3"/>
        <w:numPr>
          <w:ilvl w:val="1"/>
          <w:numId w:val="17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C22017">
        <w:rPr>
          <w:rFonts w:ascii="Times" w:eastAsia="標楷體" w:hAnsi="Times" w:hint="eastAsia"/>
        </w:rPr>
        <w:t>報名方式：請於</w:t>
      </w:r>
      <w:r>
        <w:rPr>
          <w:rFonts w:ascii="Times" w:eastAsia="標楷體" w:hAnsi="Times" w:hint="eastAsia"/>
          <w:color w:val="FF0000"/>
        </w:rPr>
        <w:t>11</w:t>
      </w:r>
      <w:r w:rsidR="006A58C3">
        <w:rPr>
          <w:rFonts w:ascii="Times" w:eastAsia="標楷體" w:hAnsi="Times" w:hint="eastAsia"/>
          <w:color w:val="FF0000"/>
        </w:rPr>
        <w:t>2</w:t>
      </w:r>
      <w:r w:rsidRPr="00FF0BBB">
        <w:rPr>
          <w:rFonts w:ascii="Times" w:eastAsia="標楷體" w:hAnsi="Times" w:hint="eastAsia"/>
          <w:color w:val="FF0000"/>
        </w:rPr>
        <w:t>年</w:t>
      </w:r>
      <w:r w:rsidR="00A3230F">
        <w:rPr>
          <w:rFonts w:ascii="Times" w:eastAsia="標楷體" w:hAnsi="Times" w:hint="eastAsia"/>
          <w:color w:val="FF0000"/>
        </w:rPr>
        <w:t>11</w:t>
      </w:r>
      <w:r w:rsidRPr="00FF0BBB">
        <w:rPr>
          <w:rFonts w:ascii="Times" w:eastAsia="標楷體" w:hAnsi="Times" w:hint="eastAsia"/>
          <w:color w:val="FF0000"/>
        </w:rPr>
        <w:t>月</w:t>
      </w:r>
      <w:r w:rsidR="00A3230F">
        <w:rPr>
          <w:rFonts w:ascii="Times" w:eastAsia="標楷體" w:hAnsi="Times" w:hint="eastAsia"/>
          <w:color w:val="FF0000"/>
        </w:rPr>
        <w:t>2</w:t>
      </w:r>
      <w:r w:rsidRPr="00FF0BBB">
        <w:rPr>
          <w:rFonts w:ascii="Times" w:eastAsia="標楷體" w:hAnsi="Times" w:hint="eastAsia"/>
          <w:color w:val="FF0000"/>
        </w:rPr>
        <w:t>日</w:t>
      </w:r>
      <w:r w:rsidR="00A3230F">
        <w:rPr>
          <w:rFonts w:ascii="Times" w:eastAsia="標楷體" w:hAnsi="Times" w:hint="eastAsia"/>
        </w:rPr>
        <w:t>（四</w:t>
      </w:r>
      <w:r w:rsidRPr="00C22017">
        <w:rPr>
          <w:rFonts w:ascii="Times" w:eastAsia="標楷體" w:hAnsi="Times" w:hint="eastAsia"/>
        </w:rPr>
        <w:t>）前，</w:t>
      </w:r>
      <w:r w:rsidRPr="00FF0BBB">
        <w:rPr>
          <w:rFonts w:ascii="Times" w:eastAsia="標楷體" w:hAnsi="Times" w:hint="eastAsia"/>
        </w:rPr>
        <w:t>請自行上全國教師進修網報名，課程代碼：</w:t>
      </w:r>
      <w:r w:rsidR="00A832DC">
        <w:rPr>
          <w:rFonts w:ascii="Helvetica" w:hAnsi="Helvetica"/>
          <w:color w:val="505050"/>
          <w:shd w:val="clear" w:color="auto" w:fill="F5F5F5"/>
        </w:rPr>
        <w:t>4114859</w:t>
      </w:r>
      <w:r w:rsidRPr="00FF0BBB">
        <w:rPr>
          <w:rFonts w:ascii="Times" w:eastAsia="標楷體" w:hAnsi="Times" w:hint="eastAsia"/>
        </w:rPr>
        <w:t>。</w:t>
      </w:r>
    </w:p>
    <w:p w14:paraId="78F47ACF" w14:textId="363F3E5E" w:rsidR="00A832DC" w:rsidRDefault="00A832DC" w:rsidP="00A832DC">
      <w:pPr>
        <w:pStyle w:val="a3"/>
        <w:adjustRightInd w:val="0"/>
        <w:snapToGrid w:val="0"/>
        <w:spacing w:line="420" w:lineRule="exact"/>
        <w:ind w:leftChars="0" w:left="425"/>
        <w:rPr>
          <w:rFonts w:ascii="Times" w:eastAsia="標楷體" w:hAnsi="Times"/>
        </w:rPr>
      </w:pPr>
    </w:p>
    <w:p w14:paraId="33486415" w14:textId="2FFA96B0" w:rsidR="00A832DC" w:rsidRDefault="00A832DC" w:rsidP="00A832DC">
      <w:pPr>
        <w:pStyle w:val="a3"/>
        <w:adjustRightInd w:val="0"/>
        <w:snapToGrid w:val="0"/>
        <w:spacing w:line="420" w:lineRule="exact"/>
        <w:ind w:leftChars="0" w:left="425"/>
        <w:rPr>
          <w:rFonts w:ascii="Times" w:eastAsia="標楷體" w:hAnsi="Times"/>
        </w:rPr>
      </w:pPr>
    </w:p>
    <w:p w14:paraId="3B739E61" w14:textId="77777777" w:rsidR="00A832DC" w:rsidRPr="00FF0BBB" w:rsidRDefault="00A832DC" w:rsidP="00A832DC">
      <w:pPr>
        <w:pStyle w:val="a3"/>
        <w:adjustRightInd w:val="0"/>
        <w:snapToGrid w:val="0"/>
        <w:spacing w:line="420" w:lineRule="exact"/>
        <w:ind w:leftChars="0" w:left="425"/>
        <w:rPr>
          <w:rFonts w:ascii="Times" w:eastAsia="標楷體" w:hAnsi="Times"/>
        </w:rPr>
      </w:pPr>
      <w:bookmarkStart w:id="0" w:name="_GoBack"/>
      <w:bookmarkEnd w:id="0"/>
    </w:p>
    <w:p w14:paraId="2058CE2B" w14:textId="77777777" w:rsidR="00896C09" w:rsidRPr="000450A5" w:rsidRDefault="00896C09" w:rsidP="00960A81">
      <w:pPr>
        <w:pStyle w:val="a3"/>
        <w:numPr>
          <w:ilvl w:val="0"/>
          <w:numId w:val="17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lastRenderedPageBreak/>
        <w:t>研習內容</w:t>
      </w:r>
    </w:p>
    <w:p w14:paraId="09EA1733" w14:textId="77777777" w:rsidR="00896C09" w:rsidRPr="0008220A" w:rsidRDefault="00896C09" w:rsidP="00960A81">
      <w:pPr>
        <w:pStyle w:val="a3"/>
        <w:numPr>
          <w:ilvl w:val="1"/>
          <w:numId w:val="17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場次</w:t>
      </w:r>
      <w:proofErr w:type="gramStart"/>
      <w:r>
        <w:rPr>
          <w:rFonts w:ascii="Times" w:eastAsia="標楷體" w:hAnsi="Times" w:hint="eastAsia"/>
        </w:rPr>
        <w:t>一</w:t>
      </w:r>
      <w:proofErr w:type="gramEnd"/>
      <w:r>
        <w:rPr>
          <w:rFonts w:ascii="Times" w:eastAsia="標楷體" w:hAnsi="Times" w:hint="eastAsia"/>
        </w:rPr>
        <w:t>：</w:t>
      </w:r>
      <w:r w:rsidR="0008220A">
        <w:rPr>
          <w:rFonts w:ascii="Times" w:eastAsia="標楷體" w:hAnsi="Times" w:hint="eastAsia"/>
        </w:rPr>
        <w:t>1</w:t>
      </w:r>
      <w:r w:rsidR="0008220A">
        <w:rPr>
          <w:rFonts w:ascii="Times" w:eastAsia="標楷體" w:hAnsi="Times"/>
        </w:rPr>
        <w:t>1</w:t>
      </w:r>
      <w:r w:rsidRPr="00FF0BBB">
        <w:rPr>
          <w:rFonts w:ascii="Times" w:eastAsia="標楷體" w:hAnsi="Times" w:hint="eastAsia"/>
          <w:color w:val="FF0000"/>
        </w:rPr>
        <w:t>月</w:t>
      </w:r>
      <w:r w:rsidR="00A3230F">
        <w:rPr>
          <w:rFonts w:ascii="Times" w:eastAsia="標楷體" w:hAnsi="Times" w:hint="eastAsia"/>
          <w:color w:val="FF0000"/>
        </w:rPr>
        <w:t>9</w:t>
      </w:r>
      <w:r w:rsidRPr="00FF0BBB">
        <w:rPr>
          <w:rFonts w:ascii="Times" w:eastAsia="標楷體" w:hAnsi="Times" w:hint="eastAsia"/>
          <w:color w:val="FF0000"/>
        </w:rPr>
        <w:t>日</w:t>
      </w:r>
    </w:p>
    <w:tbl>
      <w:tblPr>
        <w:tblW w:w="9654" w:type="dxa"/>
        <w:tblInd w:w="105" w:type="dxa"/>
        <w:tblLook w:val="04A0" w:firstRow="1" w:lastRow="0" w:firstColumn="1" w:lastColumn="0" w:noHBand="0" w:noVBand="1"/>
      </w:tblPr>
      <w:tblGrid>
        <w:gridCol w:w="2007"/>
        <w:gridCol w:w="3436"/>
        <w:gridCol w:w="1943"/>
        <w:gridCol w:w="2268"/>
      </w:tblGrid>
      <w:tr w:rsidR="0008220A" w:rsidRPr="001B1217" w14:paraId="3AB84581" w14:textId="77777777" w:rsidTr="00DF6699">
        <w:trPr>
          <w:trHeight w:val="349"/>
        </w:trPr>
        <w:tc>
          <w:tcPr>
            <w:tcW w:w="965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488AF41" w14:textId="3F79EC08" w:rsidR="0008220A" w:rsidRPr="001B1217" w:rsidRDefault="00F06B49" w:rsidP="00DF6699">
            <w:pPr>
              <w:jc w:val="center"/>
              <w:rPr>
                <w:rFonts w:ascii="標楷體" w:eastAsia="標楷體" w:hAnsi="標楷體"/>
              </w:rPr>
            </w:pPr>
            <w:r w:rsidRPr="00F06B49">
              <w:rPr>
                <w:rFonts w:ascii="Times" w:eastAsia="標楷體" w:hAnsi="Times" w:hint="eastAsia"/>
              </w:rPr>
              <w:t>科技進化與教學革命</w:t>
            </w:r>
            <w:r w:rsidRPr="00F06B49">
              <w:rPr>
                <w:rFonts w:ascii="Times" w:eastAsia="標楷體" w:hAnsi="Times" w:hint="eastAsia"/>
              </w:rPr>
              <w:t>-</w:t>
            </w:r>
            <w:r w:rsidRPr="00F06B49">
              <w:rPr>
                <w:rFonts w:ascii="Times" w:eastAsia="標楷體" w:hAnsi="Times" w:hint="eastAsia"/>
              </w:rPr>
              <w:t>生成式</w:t>
            </w:r>
            <w:r w:rsidRPr="00F06B49">
              <w:rPr>
                <w:rFonts w:ascii="Times" w:eastAsia="標楷體" w:hAnsi="Times" w:hint="eastAsia"/>
              </w:rPr>
              <w:t>AI</w:t>
            </w:r>
            <w:r w:rsidRPr="00F06B49">
              <w:rPr>
                <w:rFonts w:ascii="Times" w:eastAsia="標楷體" w:hAnsi="Times" w:hint="eastAsia"/>
              </w:rPr>
              <w:t>應用於教學的可能性</w:t>
            </w:r>
          </w:p>
        </w:tc>
      </w:tr>
      <w:tr w:rsidR="0008220A" w:rsidRPr="001B1217" w14:paraId="6014CB9E" w14:textId="77777777" w:rsidTr="00DF6699">
        <w:trPr>
          <w:trHeight w:val="349"/>
        </w:trPr>
        <w:tc>
          <w:tcPr>
            <w:tcW w:w="20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A4F2720" w14:textId="77777777" w:rsidR="0008220A" w:rsidRPr="001B1217" w:rsidRDefault="0008220A" w:rsidP="00DF6699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99CD87B" w14:textId="77777777" w:rsidR="0008220A" w:rsidRPr="001B1217" w:rsidRDefault="0008220A" w:rsidP="00DF6699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129C910" w14:textId="77777777" w:rsidR="0008220A" w:rsidRPr="001B1217" w:rsidRDefault="0008220A" w:rsidP="00DF6699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B13579B" w14:textId="77777777" w:rsidR="0008220A" w:rsidRPr="001B1217" w:rsidRDefault="0008220A" w:rsidP="00DF6699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</w:t>
            </w:r>
          </w:p>
        </w:tc>
      </w:tr>
      <w:tr w:rsidR="0008220A" w:rsidRPr="001B1217" w14:paraId="31622B01" w14:textId="77777777" w:rsidTr="00DF6699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8D46569" w14:textId="77777777" w:rsidR="0008220A" w:rsidRPr="001B1217" w:rsidRDefault="0008220A" w:rsidP="00DF6699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8</w:t>
            </w:r>
            <w:r w:rsidRPr="001B1217">
              <w:rPr>
                <w:rFonts w:ascii="標楷體" w:eastAsia="標楷體" w:hAnsi="標楷體" w:hint="eastAsia"/>
              </w:rPr>
              <w:t>：50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7432E09" w14:textId="77777777" w:rsidR="0008220A" w:rsidRPr="001B1217" w:rsidRDefault="0008220A" w:rsidP="00DF6699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/>
              </w:rPr>
              <w:t>報到</w:t>
            </w:r>
            <w:r w:rsidRPr="001B1217">
              <w:rPr>
                <w:rFonts w:ascii="標楷體" w:eastAsia="標楷體" w:hAnsi="標楷體" w:hint="eastAsia"/>
              </w:rPr>
              <w:t xml:space="preserve"> /</w:t>
            </w:r>
            <w:r w:rsidRPr="001B1217">
              <w:rPr>
                <w:rFonts w:ascii="標楷體" w:eastAsia="標楷體" w:hAnsi="標楷體"/>
              </w:rPr>
              <w:t>長官致詞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749CE48" w14:textId="77777777" w:rsidR="0008220A" w:rsidRPr="006334C3" w:rsidRDefault="0008220A" w:rsidP="00DF6699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57B9724" w14:textId="77777777" w:rsidR="0008220A" w:rsidRPr="001B1217" w:rsidRDefault="0008220A" w:rsidP="00DF6699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  <w:tr w:rsidR="0008220A" w:rsidRPr="001B1217" w14:paraId="0D08A36A" w14:textId="77777777" w:rsidTr="0034132E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E18808F" w14:textId="77777777" w:rsidR="0008220A" w:rsidRPr="001B1217" w:rsidRDefault="0008220A" w:rsidP="00B04CD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 w:rsidRPr="001B1217">
              <w:rPr>
                <w:rFonts w:ascii="標楷體" w:eastAsia="標楷體" w:hAnsi="標楷體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 w:rsidR="00B04CD6">
              <w:rPr>
                <w:rFonts w:ascii="標楷體" w:eastAsia="標楷體" w:hAnsi="標楷體" w:hint="eastAsia"/>
              </w:rPr>
              <w:t>3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966C2B0" w14:textId="77777777" w:rsidR="00BD704E" w:rsidRPr="00BD704E" w:rsidRDefault="00BD704E" w:rsidP="00BD704E">
            <w:pPr>
              <w:rPr>
                <w:rFonts w:ascii="標楷體" w:eastAsia="標楷體" w:hAnsi="標楷體"/>
              </w:rPr>
            </w:pPr>
            <w:r w:rsidRPr="00BD704E">
              <w:rPr>
                <w:rFonts w:ascii="標楷體" w:eastAsia="標楷體" w:hAnsi="標楷體" w:hint="eastAsia"/>
              </w:rPr>
              <w:t>1.科技融入五面向</w:t>
            </w:r>
          </w:p>
          <w:p w14:paraId="7647CE39" w14:textId="77777777" w:rsidR="00BD704E" w:rsidRPr="00BD704E" w:rsidRDefault="00BD704E" w:rsidP="00BD704E">
            <w:pPr>
              <w:rPr>
                <w:rFonts w:ascii="標楷體" w:eastAsia="標楷體" w:hAnsi="標楷體"/>
              </w:rPr>
            </w:pPr>
            <w:r w:rsidRPr="00BD704E">
              <w:rPr>
                <w:rFonts w:ascii="標楷體" w:eastAsia="標楷體" w:hAnsi="標楷體" w:hint="eastAsia"/>
              </w:rPr>
              <w:t>2.TPACK與應用層次的結合</w:t>
            </w:r>
          </w:p>
          <w:p w14:paraId="41FFC36C" w14:textId="3BBF5D50" w:rsidR="0008220A" w:rsidRPr="001B1217" w:rsidRDefault="00BD704E" w:rsidP="00BD704E">
            <w:pPr>
              <w:rPr>
                <w:rFonts w:ascii="標楷體" w:eastAsia="標楷體" w:hAnsi="標楷體"/>
              </w:rPr>
            </w:pPr>
            <w:r w:rsidRPr="00BD704E">
              <w:rPr>
                <w:rFonts w:ascii="標楷體" w:eastAsia="標楷體" w:hAnsi="標楷體" w:hint="eastAsia"/>
              </w:rPr>
              <w:t>3.教學</w:t>
            </w:r>
            <w:proofErr w:type="gramStart"/>
            <w:r w:rsidRPr="00BD704E">
              <w:rPr>
                <w:rFonts w:ascii="標楷體" w:eastAsia="標楷體" w:hAnsi="標楷體" w:hint="eastAsia"/>
              </w:rPr>
              <w:t>導入實操</w:t>
            </w:r>
            <w:proofErr w:type="gramEnd"/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E4A3EB0" w14:textId="77777777" w:rsidR="00EC405E" w:rsidRDefault="00EC405E" w:rsidP="00EC40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講解</w:t>
            </w:r>
          </w:p>
          <w:p w14:paraId="4153C6D2" w14:textId="77777777" w:rsidR="00EC405E" w:rsidRDefault="00EC405E" w:rsidP="00EC40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討論</w:t>
            </w:r>
          </w:p>
          <w:p w14:paraId="0BF8D4B0" w14:textId="45FF3ACF" w:rsidR="00EC405E" w:rsidRPr="006334C3" w:rsidRDefault="00EC405E" w:rsidP="00EC40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4041E3B" w14:textId="69B5A936" w:rsidR="0008220A" w:rsidRPr="001B1217" w:rsidRDefault="0008220A" w:rsidP="00B04CD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講師：</w:t>
            </w:r>
            <w:r w:rsidR="00B04CD6">
              <w:rPr>
                <w:rFonts w:ascii="標楷體" w:eastAsia="標楷體" w:hAnsi="標楷體" w:hint="eastAsia"/>
              </w:rPr>
              <w:t>台中市南陽國小黃泓</w:t>
            </w:r>
            <w:proofErr w:type="gramStart"/>
            <w:r w:rsidR="00B04CD6">
              <w:rPr>
                <w:rFonts w:ascii="標楷體" w:eastAsia="標楷體" w:hAnsi="標楷體" w:hint="eastAsia"/>
              </w:rPr>
              <w:t>諺</w:t>
            </w:r>
            <w:proofErr w:type="gramEnd"/>
            <w:r w:rsidR="00B04CD6">
              <w:rPr>
                <w:rFonts w:ascii="標楷體" w:eastAsia="標楷體" w:hAnsi="標楷體" w:hint="eastAsia"/>
              </w:rPr>
              <w:t>老師</w:t>
            </w:r>
            <w:r w:rsidR="00BD704E">
              <w:rPr>
                <w:rFonts w:ascii="標楷體" w:eastAsia="標楷體" w:hAnsi="標楷體"/>
              </w:rPr>
              <w:br/>
            </w:r>
            <w:r w:rsidR="00BD704E">
              <w:rPr>
                <w:rFonts w:ascii="標楷體" w:eastAsia="標楷體" w:hAnsi="標楷體" w:hint="eastAsia"/>
              </w:rPr>
              <w:t>助教：楊心淵老師</w:t>
            </w:r>
          </w:p>
        </w:tc>
      </w:tr>
      <w:tr w:rsidR="0008220A" w:rsidRPr="001B1217" w14:paraId="25B77F65" w14:textId="77777777" w:rsidTr="0034132E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F71D527" w14:textId="77777777" w:rsidR="0008220A" w:rsidRPr="001B1217" w:rsidRDefault="0008220A" w:rsidP="00B04C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 w:rsidR="00B04CD6">
              <w:rPr>
                <w:rFonts w:ascii="標楷體" w:eastAsia="標楷體" w:hAnsi="標楷體" w:hint="eastAsia"/>
              </w:rPr>
              <w:t>4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～1</w:t>
            </w:r>
            <w:r w:rsidR="00B04CD6">
              <w:rPr>
                <w:rFonts w:ascii="標楷體" w:eastAsia="標楷體" w:hAnsi="標楷體" w:hint="eastAsia"/>
              </w:rPr>
              <w:t>2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 w:rsidR="00B04CD6">
              <w:rPr>
                <w:rFonts w:ascii="標楷體" w:eastAsia="標楷體" w:hAnsi="標楷體" w:hint="eastAsia"/>
              </w:rPr>
              <w:t>1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922E0F" w14:textId="77777777" w:rsidR="00BD704E" w:rsidRPr="00BD704E" w:rsidRDefault="00BD704E" w:rsidP="00BD704E">
            <w:pPr>
              <w:rPr>
                <w:rFonts w:ascii="標楷體" w:eastAsia="標楷體" w:hAnsi="標楷體"/>
              </w:rPr>
            </w:pPr>
            <w:r w:rsidRPr="00BD704E">
              <w:rPr>
                <w:rFonts w:ascii="標楷體" w:eastAsia="標楷體" w:hAnsi="標楷體" w:hint="eastAsia"/>
              </w:rPr>
              <w:t>1.生成式AI教學融入的可能</w:t>
            </w:r>
          </w:p>
          <w:p w14:paraId="1DFDE6BE" w14:textId="77777777" w:rsidR="00BD704E" w:rsidRPr="00BD704E" w:rsidRDefault="00BD704E" w:rsidP="00BD704E">
            <w:pPr>
              <w:rPr>
                <w:rFonts w:ascii="標楷體" w:eastAsia="標楷體" w:hAnsi="標楷體"/>
              </w:rPr>
            </w:pPr>
            <w:r w:rsidRPr="00BD704E">
              <w:rPr>
                <w:rFonts w:ascii="標楷體" w:eastAsia="標楷體" w:hAnsi="標楷體" w:hint="eastAsia"/>
              </w:rPr>
              <w:t>2.教學導向平台導入</w:t>
            </w:r>
          </w:p>
          <w:p w14:paraId="6D0B031F" w14:textId="3089D314" w:rsidR="0008220A" w:rsidRPr="001B1217" w:rsidRDefault="00BD704E" w:rsidP="00BD704E">
            <w:pPr>
              <w:rPr>
                <w:rFonts w:ascii="標楷體" w:eastAsia="標楷體" w:hAnsi="標楷體"/>
              </w:rPr>
            </w:pPr>
            <w:r w:rsidRPr="00BD704E">
              <w:rPr>
                <w:rFonts w:ascii="標楷體" w:eastAsia="標楷體" w:hAnsi="標楷體" w:hint="eastAsia"/>
              </w:rPr>
              <w:t>3.封閉式功能教學機器人建置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5262334" w14:textId="77777777" w:rsidR="00EC405E" w:rsidRDefault="00EC405E" w:rsidP="00EC40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講解</w:t>
            </w:r>
          </w:p>
          <w:p w14:paraId="33217030" w14:textId="77777777" w:rsidR="00EC405E" w:rsidRDefault="00EC405E" w:rsidP="00EC40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討論</w:t>
            </w:r>
          </w:p>
          <w:p w14:paraId="5A83A0D0" w14:textId="24D9A34D" w:rsidR="0008220A" w:rsidRPr="001B1217" w:rsidRDefault="00EC405E" w:rsidP="00EC40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6BD42C7" w14:textId="77777777" w:rsidR="0008220A" w:rsidRPr="001B1217" w:rsidRDefault="0008220A" w:rsidP="00DF6699">
            <w:pPr>
              <w:rPr>
                <w:rFonts w:ascii="標楷體" w:eastAsia="標楷體" w:hAnsi="標楷體"/>
              </w:rPr>
            </w:pPr>
          </w:p>
        </w:tc>
      </w:tr>
      <w:tr w:rsidR="0008220A" w:rsidRPr="001B1217" w14:paraId="7CFB7BB8" w14:textId="77777777" w:rsidTr="00DF6699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B9F1AE3" w14:textId="77777777" w:rsidR="0008220A" w:rsidRPr="001B1217" w:rsidRDefault="0008220A" w:rsidP="00DF66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</w:t>
            </w:r>
            <w:r w:rsidR="00B04CD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～1</w:t>
            </w:r>
            <w:r>
              <w:rPr>
                <w:rFonts w:ascii="標楷體" w:eastAsia="標楷體" w:hAnsi="標楷體" w:hint="eastAsia"/>
              </w:rPr>
              <w:t>2：30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1D73E18" w14:textId="77777777" w:rsidR="0008220A" w:rsidRPr="001B1217" w:rsidRDefault="0008220A" w:rsidP="00DF66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綜合討論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976116F" w14:textId="77777777" w:rsidR="0008220A" w:rsidRPr="001B1217" w:rsidRDefault="0008220A" w:rsidP="00DF6699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187ACC2" w14:textId="77777777" w:rsidR="0008220A" w:rsidRPr="001B1217" w:rsidRDefault="0008220A" w:rsidP="00DF6699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</w:tbl>
    <w:p w14:paraId="56C63BC0" w14:textId="77777777" w:rsidR="0008220A" w:rsidRDefault="0008220A" w:rsidP="0008220A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14:paraId="3717DEB3" w14:textId="77777777" w:rsidR="00896C09" w:rsidRPr="007F75C1" w:rsidRDefault="00896C09" w:rsidP="00960A81">
      <w:pPr>
        <w:pStyle w:val="a3"/>
        <w:numPr>
          <w:ilvl w:val="0"/>
          <w:numId w:val="17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7F75C1">
        <w:rPr>
          <w:rFonts w:ascii="Times" w:eastAsia="標楷體" w:hAnsi="Times"/>
        </w:rPr>
        <w:t>預期成效</w:t>
      </w:r>
    </w:p>
    <w:p w14:paraId="29C74AED" w14:textId="77777777" w:rsidR="00896C09" w:rsidRPr="00D83390" w:rsidRDefault="00896C09" w:rsidP="00960A81">
      <w:pPr>
        <w:pStyle w:val="a3"/>
        <w:numPr>
          <w:ilvl w:val="1"/>
          <w:numId w:val="17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D83390">
        <w:rPr>
          <w:rFonts w:ascii="Times" w:eastAsia="標楷體" w:hAnsi="Times" w:hint="eastAsia"/>
        </w:rPr>
        <w:t>促進教師專業成長，提升教師教學品質。</w:t>
      </w:r>
    </w:p>
    <w:p w14:paraId="5D922E07" w14:textId="77777777" w:rsidR="00896C09" w:rsidRPr="00D83390" w:rsidRDefault="00896C09" w:rsidP="00960A81">
      <w:pPr>
        <w:pStyle w:val="a3"/>
        <w:numPr>
          <w:ilvl w:val="1"/>
          <w:numId w:val="17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D83390">
        <w:rPr>
          <w:rFonts w:ascii="Times" w:eastAsia="標楷體" w:hAnsi="Times" w:hint="eastAsia"/>
        </w:rPr>
        <w:t>增進學生的學習效能並且達到有效教學。</w:t>
      </w:r>
    </w:p>
    <w:p w14:paraId="4BFCAAC5" w14:textId="77777777" w:rsidR="00896C09" w:rsidRDefault="00896C09" w:rsidP="00960A81">
      <w:pPr>
        <w:pStyle w:val="a3"/>
        <w:numPr>
          <w:ilvl w:val="1"/>
          <w:numId w:val="17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D83390">
        <w:rPr>
          <w:rFonts w:ascii="Times" w:eastAsia="標楷體" w:hAnsi="Times" w:hint="eastAsia"/>
        </w:rPr>
        <w:t>提高教師開放教室的意願，增進專業對話交流的機會，精進教師課堂教學效能。</w:t>
      </w:r>
    </w:p>
    <w:p w14:paraId="37301472" w14:textId="77777777" w:rsidR="00896C09" w:rsidRPr="007F75C1" w:rsidRDefault="00896C09" w:rsidP="00960A81">
      <w:pPr>
        <w:pStyle w:val="a3"/>
        <w:numPr>
          <w:ilvl w:val="0"/>
          <w:numId w:val="17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7F75C1">
        <w:rPr>
          <w:rFonts w:ascii="Times" w:eastAsia="標楷體" w:hAnsi="Times" w:hint="eastAsia"/>
        </w:rPr>
        <w:t>考核與獎勵：承辦本活動有功人員，依嘉義市教育專業人員獎勵準則辦理敘獎。</w:t>
      </w:r>
    </w:p>
    <w:p w14:paraId="4A8D1AD3" w14:textId="77777777" w:rsidR="00AA7504" w:rsidRPr="002537EC" w:rsidRDefault="00896C09" w:rsidP="001D4FD7">
      <w:pPr>
        <w:pStyle w:val="a3"/>
        <w:numPr>
          <w:ilvl w:val="0"/>
          <w:numId w:val="17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7F75C1">
        <w:rPr>
          <w:rFonts w:ascii="Times" w:eastAsia="標楷體" w:hAnsi="Times" w:hint="eastAsia"/>
        </w:rPr>
        <w:t>本計畫陳嘉義市政府教育處核定，經教育部審查通過後實施，修正時亦同。</w:t>
      </w:r>
    </w:p>
    <w:sectPr w:rsidR="00AA7504" w:rsidRPr="002537EC" w:rsidSect="00542AF8">
      <w:footerReference w:type="default" r:id="rId8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00C9A" w14:textId="77777777" w:rsidR="00513677" w:rsidRDefault="00513677" w:rsidP="007511CA">
      <w:r>
        <w:separator/>
      </w:r>
    </w:p>
  </w:endnote>
  <w:endnote w:type="continuationSeparator" w:id="0">
    <w:p w14:paraId="01D109ED" w14:textId="77777777" w:rsidR="00513677" w:rsidRDefault="00513677" w:rsidP="0075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728993"/>
      <w:docPartObj>
        <w:docPartGallery w:val="Page Numbers (Bottom of Page)"/>
        <w:docPartUnique/>
      </w:docPartObj>
    </w:sdtPr>
    <w:sdtEndPr/>
    <w:sdtContent>
      <w:p w14:paraId="5F239081" w14:textId="67404055" w:rsidR="00BC2F04" w:rsidRDefault="00BC2F0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2DC" w:rsidRPr="00A832DC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726B8B5D" w14:textId="77777777" w:rsidR="00BC2F04" w:rsidRDefault="00BC2F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639FC" w14:textId="77777777" w:rsidR="00513677" w:rsidRDefault="00513677" w:rsidP="007511CA">
      <w:r>
        <w:separator/>
      </w:r>
    </w:p>
  </w:footnote>
  <w:footnote w:type="continuationSeparator" w:id="0">
    <w:p w14:paraId="265CC688" w14:textId="77777777" w:rsidR="00513677" w:rsidRDefault="00513677" w:rsidP="00751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8A8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5827572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16212860"/>
    <w:multiLevelType w:val="hybridMultilevel"/>
    <w:tmpl w:val="42144F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45BEE9FE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7E0557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1FB6516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310C669E"/>
    <w:multiLevelType w:val="hybridMultilevel"/>
    <w:tmpl w:val="A4DAAAE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122134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48331DE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4A9D2ED5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4B857C91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5FD001E8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603C2C90"/>
    <w:multiLevelType w:val="multilevel"/>
    <w:tmpl w:val="7BC019DC"/>
    <w:lvl w:ilvl="0">
      <w:start w:val="5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lowerLetter"/>
      <w:lvlText w:val="%4"/>
      <w:lvlJc w:val="left"/>
      <w:pPr>
        <w:ind w:left="1701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61DE4B00"/>
    <w:multiLevelType w:val="multilevel"/>
    <w:tmpl w:val="00C859E2"/>
    <w:lvl w:ilvl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68445565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6B1668B2"/>
    <w:multiLevelType w:val="multilevel"/>
    <w:tmpl w:val="90D6D73A"/>
    <w:lvl w:ilvl="0">
      <w:start w:val="1"/>
      <w:numFmt w:val="ideographLegalTraditional"/>
      <w:suff w:val="nothing"/>
      <w:lvlText w:val="%1、"/>
      <w:lvlJc w:val="left"/>
      <w:pPr>
        <w:ind w:left="567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nothing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lowerLetter"/>
      <w:suff w:val="nothing"/>
      <w:lvlText w:val="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6FEB65E6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77E02A48"/>
    <w:multiLevelType w:val="hybridMultilevel"/>
    <w:tmpl w:val="9E20D696"/>
    <w:lvl w:ilvl="0" w:tplc="1B6A20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2"/>
  </w:num>
  <w:num w:numId="5">
    <w:abstractNumId w:val="7"/>
  </w:num>
  <w:num w:numId="6">
    <w:abstractNumId w:val="14"/>
  </w:num>
  <w:num w:numId="7">
    <w:abstractNumId w:val="5"/>
  </w:num>
  <w:num w:numId="8">
    <w:abstractNumId w:val="3"/>
    <w:lvlOverride w:ilvl="0">
      <w:lvl w:ilvl="0">
        <w:start w:val="1"/>
        <w:numFmt w:val="taiwaneseCountingThousand"/>
        <w:suff w:val="nothing"/>
        <w:lvlText w:val="%1、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(%2) "/>
        <w:lvlJc w:val="left"/>
        <w:pPr>
          <w:ind w:left="992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3"/>
        <w:lvlJc w:val="left"/>
        <w:pPr>
          <w:ind w:left="1418" w:hanging="567"/>
        </w:pPr>
        <w:rPr>
          <w:rFonts w:hint="eastAsia"/>
        </w:rPr>
      </w:lvl>
    </w:lvlOverride>
    <w:lvlOverride w:ilvl="3">
      <w:lvl w:ilvl="3">
        <w:start w:val="1"/>
        <w:numFmt w:val="lowerLetter"/>
        <w:lvlText w:val="%4"/>
        <w:lvlJc w:val="left"/>
        <w:pPr>
          <w:ind w:left="1701" w:hanging="425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9">
    <w:abstractNumId w:val="11"/>
  </w:num>
  <w:num w:numId="10">
    <w:abstractNumId w:val="6"/>
  </w:num>
  <w:num w:numId="11">
    <w:abstractNumId w:val="0"/>
  </w:num>
  <w:num w:numId="12">
    <w:abstractNumId w:val="15"/>
  </w:num>
  <w:num w:numId="13">
    <w:abstractNumId w:val="1"/>
  </w:num>
  <w:num w:numId="14">
    <w:abstractNumId w:val="10"/>
  </w:num>
  <w:num w:numId="15">
    <w:abstractNumId w:val="9"/>
  </w:num>
  <w:num w:numId="16">
    <w:abstractNumId w:val="13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B62"/>
    <w:rsid w:val="00016482"/>
    <w:rsid w:val="00023D73"/>
    <w:rsid w:val="000305F1"/>
    <w:rsid w:val="000311C5"/>
    <w:rsid w:val="0004188D"/>
    <w:rsid w:val="000442A9"/>
    <w:rsid w:val="000450A5"/>
    <w:rsid w:val="00047AF1"/>
    <w:rsid w:val="0005463C"/>
    <w:rsid w:val="0005757A"/>
    <w:rsid w:val="0008220A"/>
    <w:rsid w:val="00084E4D"/>
    <w:rsid w:val="00095957"/>
    <w:rsid w:val="000A5976"/>
    <w:rsid w:val="000D1668"/>
    <w:rsid w:val="000D3B4F"/>
    <w:rsid w:val="000E5BE2"/>
    <w:rsid w:val="000F5BCA"/>
    <w:rsid w:val="00105F57"/>
    <w:rsid w:val="0011133A"/>
    <w:rsid w:val="00116F26"/>
    <w:rsid w:val="00143D73"/>
    <w:rsid w:val="00145AD4"/>
    <w:rsid w:val="00163F89"/>
    <w:rsid w:val="00170202"/>
    <w:rsid w:val="0017370F"/>
    <w:rsid w:val="001A239B"/>
    <w:rsid w:val="001B3BA6"/>
    <w:rsid w:val="001D4517"/>
    <w:rsid w:val="001D4FD7"/>
    <w:rsid w:val="001E0413"/>
    <w:rsid w:val="001E1431"/>
    <w:rsid w:val="00203C87"/>
    <w:rsid w:val="0021636F"/>
    <w:rsid w:val="00216641"/>
    <w:rsid w:val="00221CFD"/>
    <w:rsid w:val="002277CF"/>
    <w:rsid w:val="002347FF"/>
    <w:rsid w:val="00243809"/>
    <w:rsid w:val="00250630"/>
    <w:rsid w:val="002537EC"/>
    <w:rsid w:val="00257F25"/>
    <w:rsid w:val="00260D7A"/>
    <w:rsid w:val="00265EBB"/>
    <w:rsid w:val="00272841"/>
    <w:rsid w:val="00280589"/>
    <w:rsid w:val="002A7E52"/>
    <w:rsid w:val="002B1BAB"/>
    <w:rsid w:val="002B2337"/>
    <w:rsid w:val="002C17E4"/>
    <w:rsid w:val="002C3A7E"/>
    <w:rsid w:val="002C5C60"/>
    <w:rsid w:val="002D480F"/>
    <w:rsid w:val="002E23FB"/>
    <w:rsid w:val="002E5FBF"/>
    <w:rsid w:val="002E702E"/>
    <w:rsid w:val="00311B63"/>
    <w:rsid w:val="003363C2"/>
    <w:rsid w:val="0034132E"/>
    <w:rsid w:val="0035631D"/>
    <w:rsid w:val="003610F8"/>
    <w:rsid w:val="00371333"/>
    <w:rsid w:val="003753CF"/>
    <w:rsid w:val="0038424F"/>
    <w:rsid w:val="003A2A9F"/>
    <w:rsid w:val="003A2E81"/>
    <w:rsid w:val="003A7999"/>
    <w:rsid w:val="003B397D"/>
    <w:rsid w:val="003C6B4B"/>
    <w:rsid w:val="003D07DC"/>
    <w:rsid w:val="003F25C4"/>
    <w:rsid w:val="00402224"/>
    <w:rsid w:val="00412E7F"/>
    <w:rsid w:val="00413112"/>
    <w:rsid w:val="004166F0"/>
    <w:rsid w:val="004208BE"/>
    <w:rsid w:val="00424A69"/>
    <w:rsid w:val="00426915"/>
    <w:rsid w:val="00432B8C"/>
    <w:rsid w:val="00445632"/>
    <w:rsid w:val="00446E97"/>
    <w:rsid w:val="00462906"/>
    <w:rsid w:val="00470B51"/>
    <w:rsid w:val="00477C94"/>
    <w:rsid w:val="004847AB"/>
    <w:rsid w:val="00487E48"/>
    <w:rsid w:val="004A3BD7"/>
    <w:rsid w:val="004A4CC4"/>
    <w:rsid w:val="004A5DDC"/>
    <w:rsid w:val="004C6D91"/>
    <w:rsid w:val="004D17E4"/>
    <w:rsid w:val="004D2C28"/>
    <w:rsid w:val="004E7032"/>
    <w:rsid w:val="00513677"/>
    <w:rsid w:val="005348A0"/>
    <w:rsid w:val="00542AF8"/>
    <w:rsid w:val="005501E5"/>
    <w:rsid w:val="0055372E"/>
    <w:rsid w:val="00572D40"/>
    <w:rsid w:val="005A0A68"/>
    <w:rsid w:val="005B0D4B"/>
    <w:rsid w:val="005B7A82"/>
    <w:rsid w:val="005B7B18"/>
    <w:rsid w:val="005D29BB"/>
    <w:rsid w:val="005E7A50"/>
    <w:rsid w:val="005F253D"/>
    <w:rsid w:val="006050A1"/>
    <w:rsid w:val="0061222E"/>
    <w:rsid w:val="006125B6"/>
    <w:rsid w:val="00621E1E"/>
    <w:rsid w:val="0064015E"/>
    <w:rsid w:val="0065509E"/>
    <w:rsid w:val="00660E3D"/>
    <w:rsid w:val="00673CDA"/>
    <w:rsid w:val="006A58C3"/>
    <w:rsid w:val="006A6864"/>
    <w:rsid w:val="006B6E3D"/>
    <w:rsid w:val="006C6214"/>
    <w:rsid w:val="006E64C4"/>
    <w:rsid w:val="00704A36"/>
    <w:rsid w:val="00704AEA"/>
    <w:rsid w:val="0070753F"/>
    <w:rsid w:val="00707CDF"/>
    <w:rsid w:val="0071461F"/>
    <w:rsid w:val="007242B7"/>
    <w:rsid w:val="007357EE"/>
    <w:rsid w:val="00737E1B"/>
    <w:rsid w:val="007411F7"/>
    <w:rsid w:val="0074649E"/>
    <w:rsid w:val="007511CA"/>
    <w:rsid w:val="00764815"/>
    <w:rsid w:val="00774EE0"/>
    <w:rsid w:val="00785307"/>
    <w:rsid w:val="007A780A"/>
    <w:rsid w:val="007A7F77"/>
    <w:rsid w:val="007B5172"/>
    <w:rsid w:val="007B7358"/>
    <w:rsid w:val="007C06A2"/>
    <w:rsid w:val="007D6F54"/>
    <w:rsid w:val="007F1FCF"/>
    <w:rsid w:val="007F75C1"/>
    <w:rsid w:val="008030B1"/>
    <w:rsid w:val="008044D2"/>
    <w:rsid w:val="00813DD0"/>
    <w:rsid w:val="00821DF7"/>
    <w:rsid w:val="008261B7"/>
    <w:rsid w:val="008305D3"/>
    <w:rsid w:val="0083091C"/>
    <w:rsid w:val="00834503"/>
    <w:rsid w:val="00842AB0"/>
    <w:rsid w:val="00842BBD"/>
    <w:rsid w:val="00845B39"/>
    <w:rsid w:val="00854EBF"/>
    <w:rsid w:val="00870D4E"/>
    <w:rsid w:val="00872DC0"/>
    <w:rsid w:val="00877C34"/>
    <w:rsid w:val="008826E0"/>
    <w:rsid w:val="00896C09"/>
    <w:rsid w:val="008B7A8E"/>
    <w:rsid w:val="008C7545"/>
    <w:rsid w:val="008D0970"/>
    <w:rsid w:val="008E1B39"/>
    <w:rsid w:val="008F3853"/>
    <w:rsid w:val="008F56FF"/>
    <w:rsid w:val="00904C14"/>
    <w:rsid w:val="009115A9"/>
    <w:rsid w:val="009164E7"/>
    <w:rsid w:val="009201C4"/>
    <w:rsid w:val="00940F5C"/>
    <w:rsid w:val="00941FE3"/>
    <w:rsid w:val="009464FB"/>
    <w:rsid w:val="009526C4"/>
    <w:rsid w:val="00954A1D"/>
    <w:rsid w:val="00960A81"/>
    <w:rsid w:val="009760EE"/>
    <w:rsid w:val="00984CDF"/>
    <w:rsid w:val="00986A05"/>
    <w:rsid w:val="0099409D"/>
    <w:rsid w:val="00995F6E"/>
    <w:rsid w:val="009A440F"/>
    <w:rsid w:val="009C07B7"/>
    <w:rsid w:val="009C7CB9"/>
    <w:rsid w:val="009D713D"/>
    <w:rsid w:val="009D7816"/>
    <w:rsid w:val="009F7232"/>
    <w:rsid w:val="00A1276B"/>
    <w:rsid w:val="00A21AD4"/>
    <w:rsid w:val="00A270EF"/>
    <w:rsid w:val="00A3230F"/>
    <w:rsid w:val="00A47754"/>
    <w:rsid w:val="00A56ADE"/>
    <w:rsid w:val="00A6425B"/>
    <w:rsid w:val="00A81906"/>
    <w:rsid w:val="00A832DC"/>
    <w:rsid w:val="00A9164B"/>
    <w:rsid w:val="00AA0D45"/>
    <w:rsid w:val="00AA7504"/>
    <w:rsid w:val="00AC496A"/>
    <w:rsid w:val="00AD7B20"/>
    <w:rsid w:val="00AE0DE4"/>
    <w:rsid w:val="00AE1AC2"/>
    <w:rsid w:val="00AE34B3"/>
    <w:rsid w:val="00AE4050"/>
    <w:rsid w:val="00AE6A4A"/>
    <w:rsid w:val="00AE7A82"/>
    <w:rsid w:val="00B04CD6"/>
    <w:rsid w:val="00B12EAC"/>
    <w:rsid w:val="00B1622C"/>
    <w:rsid w:val="00B25075"/>
    <w:rsid w:val="00B26D41"/>
    <w:rsid w:val="00B37ABC"/>
    <w:rsid w:val="00B37BC2"/>
    <w:rsid w:val="00B4085A"/>
    <w:rsid w:val="00B51535"/>
    <w:rsid w:val="00B75B29"/>
    <w:rsid w:val="00B76106"/>
    <w:rsid w:val="00B83BAA"/>
    <w:rsid w:val="00B91E78"/>
    <w:rsid w:val="00B936CF"/>
    <w:rsid w:val="00B93E61"/>
    <w:rsid w:val="00BB52B8"/>
    <w:rsid w:val="00BC162F"/>
    <w:rsid w:val="00BC2F04"/>
    <w:rsid w:val="00BC3C58"/>
    <w:rsid w:val="00BD2931"/>
    <w:rsid w:val="00BD2B10"/>
    <w:rsid w:val="00BD704E"/>
    <w:rsid w:val="00BE6DF4"/>
    <w:rsid w:val="00BF4956"/>
    <w:rsid w:val="00C0306E"/>
    <w:rsid w:val="00C101AD"/>
    <w:rsid w:val="00C167E6"/>
    <w:rsid w:val="00C2576C"/>
    <w:rsid w:val="00C26D44"/>
    <w:rsid w:val="00C3253D"/>
    <w:rsid w:val="00C32E4C"/>
    <w:rsid w:val="00C529C9"/>
    <w:rsid w:val="00C539F7"/>
    <w:rsid w:val="00C97BD9"/>
    <w:rsid w:val="00C97DE3"/>
    <w:rsid w:val="00CA4BAD"/>
    <w:rsid w:val="00CB03C6"/>
    <w:rsid w:val="00CB0573"/>
    <w:rsid w:val="00CB6A98"/>
    <w:rsid w:val="00CD6BF5"/>
    <w:rsid w:val="00CE1CBC"/>
    <w:rsid w:val="00CE21C5"/>
    <w:rsid w:val="00CF2B03"/>
    <w:rsid w:val="00CF6679"/>
    <w:rsid w:val="00D20753"/>
    <w:rsid w:val="00D229F5"/>
    <w:rsid w:val="00D240CC"/>
    <w:rsid w:val="00D26578"/>
    <w:rsid w:val="00D31D91"/>
    <w:rsid w:val="00D42B62"/>
    <w:rsid w:val="00D53AED"/>
    <w:rsid w:val="00D62B79"/>
    <w:rsid w:val="00D672D1"/>
    <w:rsid w:val="00D76BA3"/>
    <w:rsid w:val="00D872C0"/>
    <w:rsid w:val="00D93C50"/>
    <w:rsid w:val="00DB4938"/>
    <w:rsid w:val="00DB6647"/>
    <w:rsid w:val="00DB7684"/>
    <w:rsid w:val="00DC3805"/>
    <w:rsid w:val="00DD55DE"/>
    <w:rsid w:val="00DE26B8"/>
    <w:rsid w:val="00DF6699"/>
    <w:rsid w:val="00E07D77"/>
    <w:rsid w:val="00E117CC"/>
    <w:rsid w:val="00E1356E"/>
    <w:rsid w:val="00E14B33"/>
    <w:rsid w:val="00E26D23"/>
    <w:rsid w:val="00E325DD"/>
    <w:rsid w:val="00E503CF"/>
    <w:rsid w:val="00E7674E"/>
    <w:rsid w:val="00E821F0"/>
    <w:rsid w:val="00E86ABE"/>
    <w:rsid w:val="00E916D4"/>
    <w:rsid w:val="00E958B4"/>
    <w:rsid w:val="00EA3B37"/>
    <w:rsid w:val="00EC076A"/>
    <w:rsid w:val="00EC405E"/>
    <w:rsid w:val="00EC41BE"/>
    <w:rsid w:val="00ED3012"/>
    <w:rsid w:val="00ED3290"/>
    <w:rsid w:val="00ED4D04"/>
    <w:rsid w:val="00ED50C8"/>
    <w:rsid w:val="00ED7F02"/>
    <w:rsid w:val="00EF1909"/>
    <w:rsid w:val="00EF524C"/>
    <w:rsid w:val="00F06B49"/>
    <w:rsid w:val="00F11CDF"/>
    <w:rsid w:val="00F14DDD"/>
    <w:rsid w:val="00F37BF1"/>
    <w:rsid w:val="00F53A25"/>
    <w:rsid w:val="00F65FB1"/>
    <w:rsid w:val="00F75B36"/>
    <w:rsid w:val="00FA05BC"/>
    <w:rsid w:val="00FB2D38"/>
    <w:rsid w:val="00FB66A4"/>
    <w:rsid w:val="00FC51DA"/>
    <w:rsid w:val="00FC577D"/>
    <w:rsid w:val="00FC6F1A"/>
    <w:rsid w:val="00FE382E"/>
    <w:rsid w:val="00FF6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5C2E7"/>
  <w15:docId w15:val="{3B87028D-7E30-4FB6-9250-D5178882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B6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42B62"/>
    <w:pPr>
      <w:keepNext/>
      <w:widowControl/>
      <w:spacing w:beforeLines="50" w:after="120"/>
      <w:outlineLvl w:val="1"/>
    </w:pPr>
    <w:rPr>
      <w:rFonts w:ascii="Calibri Light" w:eastAsia="標楷體" w:hAnsi="Calibri Light"/>
      <w:b/>
      <w:bCs/>
      <w:kern w:val="0"/>
      <w:sz w:val="28"/>
      <w:szCs w:val="4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B7A8E"/>
    <w:pPr>
      <w:keepNext/>
      <w:widowControl/>
      <w:spacing w:after="200" w:line="720" w:lineRule="auto"/>
      <w:outlineLvl w:val="2"/>
    </w:pPr>
    <w:rPr>
      <w:rFonts w:ascii="Calibri Light" w:hAnsi="Calibri Light"/>
      <w:b/>
      <w:bCs/>
      <w:kern w:val="0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42B62"/>
    <w:rPr>
      <w:rFonts w:ascii="Calibri Light" w:eastAsia="標楷體" w:hAnsi="Calibri Light" w:cs="Times New Roman"/>
      <w:b/>
      <w:bCs/>
      <w:kern w:val="0"/>
      <w:sz w:val="28"/>
      <w:szCs w:val="48"/>
      <w:lang w:eastAsia="en-US"/>
    </w:rPr>
  </w:style>
  <w:style w:type="paragraph" w:styleId="a3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4"/>
    <w:uiPriority w:val="34"/>
    <w:qFormat/>
    <w:rsid w:val="00424A69"/>
    <w:pPr>
      <w:widowControl/>
      <w:ind w:leftChars="200" w:left="480"/>
    </w:pPr>
    <w:rPr>
      <w:rFonts w:ascii="新細明體" w:hAnsi="新細明體" w:cs="新細明體"/>
      <w:kern w:val="0"/>
    </w:rPr>
  </w:style>
  <w:style w:type="character" w:customStyle="1" w:styleId="a4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3"/>
    <w:uiPriority w:val="34"/>
    <w:locked/>
    <w:rsid w:val="00424A69"/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751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11C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1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11CA"/>
    <w:rPr>
      <w:rFonts w:ascii="Times New Roman" w:eastAsia="新細明體" w:hAnsi="Times New Roman" w:cs="Times New Roman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70753F"/>
    <w:pPr>
      <w:jc w:val="center"/>
    </w:pPr>
    <w:rPr>
      <w:rFonts w:ascii="Times" w:eastAsia="標楷體" w:hAnsi="Times"/>
      <w:sz w:val="28"/>
      <w:szCs w:val="28"/>
    </w:rPr>
  </w:style>
  <w:style w:type="character" w:customStyle="1" w:styleId="aa">
    <w:name w:val="註釋標題 字元"/>
    <w:basedOn w:val="a0"/>
    <w:link w:val="a9"/>
    <w:uiPriority w:val="99"/>
    <w:rsid w:val="0070753F"/>
    <w:rPr>
      <w:rFonts w:ascii="Times" w:eastAsia="標楷體" w:hAnsi="Times" w:cs="Times New Roman"/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70753F"/>
    <w:pPr>
      <w:ind w:leftChars="1800" w:left="100"/>
    </w:pPr>
    <w:rPr>
      <w:rFonts w:ascii="Times" w:eastAsia="標楷體" w:hAnsi="Times"/>
      <w:sz w:val="28"/>
      <w:szCs w:val="28"/>
    </w:rPr>
  </w:style>
  <w:style w:type="character" w:customStyle="1" w:styleId="ac">
    <w:name w:val="結語 字元"/>
    <w:basedOn w:val="a0"/>
    <w:link w:val="ab"/>
    <w:uiPriority w:val="99"/>
    <w:rsid w:val="0070753F"/>
    <w:rPr>
      <w:rFonts w:ascii="Times" w:eastAsia="標楷體" w:hAnsi="Times" w:cs="Times New Roman"/>
      <w:sz w:val="28"/>
      <w:szCs w:val="28"/>
    </w:rPr>
  </w:style>
  <w:style w:type="table" w:styleId="ad">
    <w:name w:val="Table Grid"/>
    <w:aliases w:val="表格規格"/>
    <w:basedOn w:val="a1"/>
    <w:uiPriority w:val="39"/>
    <w:rsid w:val="008D0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A56AD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normaltextrun">
    <w:name w:val="normaltextrun"/>
    <w:basedOn w:val="a0"/>
    <w:rsid w:val="00A56ADE"/>
  </w:style>
  <w:style w:type="character" w:customStyle="1" w:styleId="scxw153120102">
    <w:name w:val="scxw153120102"/>
    <w:basedOn w:val="a0"/>
    <w:rsid w:val="00A56ADE"/>
  </w:style>
  <w:style w:type="character" w:customStyle="1" w:styleId="eop">
    <w:name w:val="eop"/>
    <w:basedOn w:val="a0"/>
    <w:rsid w:val="00A56ADE"/>
  </w:style>
  <w:style w:type="character" w:styleId="ae">
    <w:name w:val="annotation reference"/>
    <w:basedOn w:val="a0"/>
    <w:uiPriority w:val="99"/>
    <w:semiHidden/>
    <w:unhideWhenUsed/>
    <w:rsid w:val="002166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16641"/>
  </w:style>
  <w:style w:type="character" w:customStyle="1" w:styleId="af0">
    <w:name w:val="註解文字 字元"/>
    <w:basedOn w:val="a0"/>
    <w:link w:val="af"/>
    <w:uiPriority w:val="99"/>
    <w:semiHidden/>
    <w:rsid w:val="00216641"/>
    <w:rPr>
      <w:rFonts w:ascii="Times New Roman" w:eastAsia="新細明體" w:hAnsi="Times New Roman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6641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216641"/>
    <w:rPr>
      <w:rFonts w:ascii="Times New Roman" w:eastAsia="新細明體" w:hAnsi="Times New Roman" w:cs="Times New Roman"/>
      <w:b/>
      <w:bCs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16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216641"/>
    <w:rPr>
      <w:rFonts w:asciiTheme="majorHAnsi" w:eastAsiaTheme="majorEastAsia" w:hAnsiTheme="majorHAnsi" w:cstheme="majorBidi"/>
      <w:sz w:val="18"/>
      <w:szCs w:val="18"/>
    </w:rPr>
  </w:style>
  <w:style w:type="paragraph" w:customStyle="1" w:styleId="af5">
    <w:name w:val="一、"/>
    <w:basedOn w:val="a"/>
    <w:qFormat/>
    <w:rsid w:val="00C529C9"/>
    <w:pPr>
      <w:snapToGrid w:val="0"/>
      <w:spacing w:beforeLines="50" w:afterLines="50"/>
      <w:ind w:left="192" w:hangingChars="192" w:hanging="192"/>
      <w:jc w:val="both"/>
    </w:pPr>
    <w:rPr>
      <w:rFonts w:ascii="標楷體" w:eastAsia="標楷體" w:hAnsi="標楷體" w:cstheme="minorBidi"/>
      <w:color w:val="000000" w:themeColor="text1"/>
    </w:rPr>
  </w:style>
  <w:style w:type="character" w:customStyle="1" w:styleId="30">
    <w:name w:val="標題 3 字元"/>
    <w:basedOn w:val="a0"/>
    <w:link w:val="3"/>
    <w:uiPriority w:val="9"/>
    <w:rsid w:val="008B7A8E"/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3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6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1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6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3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5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9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A59EC-9A18-4CED-8613-AA659892F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20220122</cp:lastModifiedBy>
  <cp:revision>5</cp:revision>
  <cp:lastPrinted>2022-03-17T03:50:00Z</cp:lastPrinted>
  <dcterms:created xsi:type="dcterms:W3CDTF">2023-10-24T09:12:00Z</dcterms:created>
  <dcterms:modified xsi:type="dcterms:W3CDTF">2023-10-26T02:25:00Z</dcterms:modified>
</cp:coreProperties>
</file>